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A683" w14:textId="77777777" w:rsidR="00123BA4" w:rsidRDefault="00123BA4" w:rsidP="003560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60FFA54" wp14:editId="434382FF">
            <wp:extent cx="3114392" cy="738004"/>
            <wp:effectExtent l="0" t="0" r="0" b="5080"/>
            <wp:docPr id="227901551" name="Picture 3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01551" name="Picture 3" descr="A close-up of a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02" cy="76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773CEFE4" wp14:editId="6FF2BEE7">
            <wp:extent cx="1539090" cy="635127"/>
            <wp:effectExtent l="0" t="0" r="4445" b="0"/>
            <wp:docPr id="411711849" name="Picture 2" descr="A logo for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11849" name="Picture 2" descr="A logo for a city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555" cy="64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</w:t>
      </w:r>
    </w:p>
    <w:p w14:paraId="62B3DC1F" w14:textId="1EC04CC2" w:rsidR="0045378D" w:rsidRPr="00123BA4" w:rsidRDefault="00123BA4" w:rsidP="00123BA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City Reimbursement Claims Form – How to Instructions</w:t>
      </w:r>
    </w:p>
    <w:p w14:paraId="56BB940B" w14:textId="77777777" w:rsidR="00123BA4" w:rsidRDefault="00123BA4" w:rsidP="005A0D24">
      <w:pPr>
        <w:rPr>
          <w:rFonts w:ascii="Arial" w:hAnsi="Arial" w:cs="Arial"/>
          <w:b/>
          <w:bCs/>
        </w:rPr>
      </w:pPr>
    </w:p>
    <w:p w14:paraId="77DADFBE" w14:textId="2AECBA80" w:rsidR="0045378D" w:rsidRPr="007A4D98" w:rsidRDefault="005A0D24" w:rsidP="005A0D24">
      <w:pPr>
        <w:rPr>
          <w:rFonts w:ascii="Arial" w:hAnsi="Arial" w:cs="Arial"/>
          <w:b/>
          <w:bCs/>
        </w:rPr>
      </w:pPr>
      <w:r w:rsidRPr="007A4D98">
        <w:rPr>
          <w:rFonts w:ascii="Arial" w:hAnsi="Arial" w:cs="Arial"/>
          <w:b/>
          <w:bCs/>
        </w:rPr>
        <w:t xml:space="preserve">Three </w:t>
      </w:r>
      <w:r w:rsidR="0045378D" w:rsidRPr="007A4D98">
        <w:rPr>
          <w:rFonts w:ascii="Arial" w:hAnsi="Arial" w:cs="Arial"/>
          <w:b/>
          <w:bCs/>
        </w:rPr>
        <w:t xml:space="preserve">Important Reminders: </w:t>
      </w:r>
    </w:p>
    <w:p w14:paraId="1489EEB7" w14:textId="61B2FCBA" w:rsidR="0045378D" w:rsidRPr="007A4D98" w:rsidRDefault="0045378D" w:rsidP="00123BA4">
      <w:pPr>
        <w:pStyle w:val="ListParagraph"/>
        <w:numPr>
          <w:ilvl w:val="0"/>
          <w:numId w:val="1"/>
        </w:numPr>
        <w:spacing w:before="160"/>
        <w:contextualSpacing w:val="0"/>
        <w:rPr>
          <w:rFonts w:ascii="Arial" w:hAnsi="Arial" w:cs="Arial"/>
        </w:rPr>
      </w:pPr>
      <w:r w:rsidRPr="007A4D98">
        <w:rPr>
          <w:rFonts w:ascii="Arial" w:hAnsi="Arial" w:cs="Arial"/>
        </w:rPr>
        <w:t>Claims must be within the last 90 days</w:t>
      </w:r>
    </w:p>
    <w:p w14:paraId="79AA45B7" w14:textId="6BE436CA" w:rsidR="0045378D" w:rsidRPr="007A4D98" w:rsidRDefault="0045378D" w:rsidP="00123BA4">
      <w:pPr>
        <w:pStyle w:val="ListParagraph"/>
        <w:numPr>
          <w:ilvl w:val="0"/>
          <w:numId w:val="1"/>
        </w:numPr>
        <w:spacing w:before="160"/>
        <w:contextualSpacing w:val="0"/>
        <w:rPr>
          <w:rFonts w:ascii="Arial" w:hAnsi="Arial" w:cs="Arial"/>
        </w:rPr>
      </w:pPr>
      <w:r w:rsidRPr="007A4D98">
        <w:rPr>
          <w:rFonts w:ascii="Arial" w:hAnsi="Arial" w:cs="Arial"/>
        </w:rPr>
        <w:t xml:space="preserve">The claims form must be complete with appropriate documentation as needed. </w:t>
      </w:r>
    </w:p>
    <w:p w14:paraId="3EC3F954" w14:textId="4FFC4C7E" w:rsidR="005A0D24" w:rsidRPr="007A4D98" w:rsidRDefault="005A0D24" w:rsidP="00123BA4">
      <w:pPr>
        <w:pStyle w:val="ListParagraph"/>
        <w:numPr>
          <w:ilvl w:val="0"/>
          <w:numId w:val="1"/>
        </w:numPr>
        <w:spacing w:before="160"/>
        <w:contextualSpacing w:val="0"/>
        <w:rPr>
          <w:rFonts w:ascii="Arial" w:hAnsi="Arial" w:cs="Arial"/>
        </w:rPr>
      </w:pPr>
      <w:r w:rsidRPr="007A4D98">
        <w:rPr>
          <w:rFonts w:ascii="Arial" w:hAnsi="Arial" w:cs="Arial"/>
        </w:rPr>
        <w:t>The requested reimbursement for the service(s) provided must have</w:t>
      </w:r>
      <w:r w:rsidR="00123BA4">
        <w:rPr>
          <w:rFonts w:ascii="Arial" w:hAnsi="Arial" w:cs="Arial"/>
        </w:rPr>
        <w:t xml:space="preserve"> been</w:t>
      </w:r>
      <w:r w:rsidRPr="007A4D98">
        <w:rPr>
          <w:rFonts w:ascii="Arial" w:hAnsi="Arial" w:cs="Arial"/>
        </w:rPr>
        <w:t xml:space="preserve"> provided </w:t>
      </w:r>
      <w:r w:rsidR="004E3569">
        <w:rPr>
          <w:rFonts w:ascii="Arial" w:hAnsi="Arial" w:cs="Arial"/>
        </w:rPr>
        <w:t>to an Ames resident</w:t>
      </w:r>
      <w:r w:rsidRPr="007A4D98">
        <w:rPr>
          <w:rFonts w:ascii="Arial" w:hAnsi="Arial" w:cs="Arial"/>
        </w:rPr>
        <w:t xml:space="preserve">. Documentation is necessary. You may use the </w:t>
      </w:r>
      <w:hyperlink r:id="rId7" w:history="1">
        <w:r w:rsidRPr="007A4D98">
          <w:rPr>
            <w:rStyle w:val="Hyperlink"/>
            <w:rFonts w:ascii="Arial" w:hAnsi="Arial" w:cs="Arial"/>
          </w:rPr>
          <w:t>ASSET Address tool</w:t>
        </w:r>
      </w:hyperlink>
      <w:r w:rsidRPr="007A4D98">
        <w:rPr>
          <w:rFonts w:ascii="Arial" w:hAnsi="Arial" w:cs="Arial"/>
        </w:rPr>
        <w:t xml:space="preserve"> to </w:t>
      </w:r>
      <w:r w:rsidR="007A4D98" w:rsidRPr="007A4D98">
        <w:rPr>
          <w:rFonts w:ascii="Arial" w:hAnsi="Arial" w:cs="Arial"/>
        </w:rPr>
        <w:t xml:space="preserve">determine if a service provided is within Ames. </w:t>
      </w:r>
    </w:p>
    <w:p w14:paraId="77134C95" w14:textId="739FEF3B" w:rsidR="005A0D24" w:rsidRPr="007A4D98" w:rsidRDefault="007A4D98" w:rsidP="005A0D24">
      <w:pPr>
        <w:rPr>
          <w:rFonts w:ascii="Arial" w:hAnsi="Arial" w:cs="Arial"/>
          <w:b/>
          <w:bCs/>
        </w:rPr>
      </w:pPr>
      <w:r w:rsidRPr="007A4D98">
        <w:rPr>
          <w:rFonts w:ascii="Arial" w:hAnsi="Arial" w:cs="Arial"/>
          <w:b/>
          <w:bCs/>
        </w:rPr>
        <w:t>Claims Reimbursement Process</w:t>
      </w:r>
    </w:p>
    <w:p w14:paraId="5EF847C3" w14:textId="698E6918" w:rsidR="0045378D" w:rsidRPr="007A4D98" w:rsidRDefault="0045378D" w:rsidP="00123BA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Arial" w:hAnsi="Arial" w:cs="Arial"/>
        </w:rPr>
      </w:pPr>
      <w:r w:rsidRPr="007A4D98">
        <w:rPr>
          <w:rFonts w:ascii="Arial" w:hAnsi="Arial" w:cs="Arial"/>
        </w:rPr>
        <w:t xml:space="preserve">Complete the </w:t>
      </w:r>
      <w:hyperlink r:id="rId8" w:history="1">
        <w:r w:rsidR="005A0D24" w:rsidRPr="007A4D98">
          <w:rPr>
            <w:rStyle w:val="Hyperlink"/>
            <w:rFonts w:ascii="Arial" w:hAnsi="Arial" w:cs="Arial"/>
          </w:rPr>
          <w:t>City ASSET Reimbursement Claims Form</w:t>
        </w:r>
      </w:hyperlink>
      <w:r w:rsidR="005A0D24" w:rsidRPr="007A4D98">
        <w:rPr>
          <w:rFonts w:ascii="Arial" w:hAnsi="Arial" w:cs="Arial"/>
        </w:rPr>
        <w:t xml:space="preserve"> </w:t>
      </w:r>
      <w:r w:rsidRPr="007A4D98">
        <w:rPr>
          <w:rFonts w:ascii="Arial" w:hAnsi="Arial" w:cs="Arial"/>
        </w:rPr>
        <w:t>and fill in all necessary information</w:t>
      </w:r>
      <w:r w:rsidR="007A4D98">
        <w:rPr>
          <w:rFonts w:ascii="Arial" w:hAnsi="Arial" w:cs="Arial"/>
        </w:rPr>
        <w:t>.</w:t>
      </w:r>
    </w:p>
    <w:p w14:paraId="2E997EBA" w14:textId="1214E099" w:rsidR="0045378D" w:rsidRPr="007A4D98" w:rsidRDefault="0045378D" w:rsidP="00123BA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Arial" w:hAnsi="Arial" w:cs="Arial"/>
        </w:rPr>
      </w:pPr>
      <w:r w:rsidRPr="007A4D98">
        <w:rPr>
          <w:rFonts w:ascii="Arial" w:hAnsi="Arial" w:cs="Arial"/>
        </w:rPr>
        <w:t xml:space="preserve">Provide additional documentation if needed per the claims form instruction. </w:t>
      </w:r>
    </w:p>
    <w:p w14:paraId="00A9C016" w14:textId="5581799D" w:rsidR="0045378D" w:rsidRPr="007A4D98" w:rsidRDefault="0045378D" w:rsidP="00123BA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Arial" w:hAnsi="Arial" w:cs="Arial"/>
        </w:rPr>
      </w:pPr>
      <w:r w:rsidRPr="007A4D98">
        <w:rPr>
          <w:rFonts w:ascii="Arial" w:hAnsi="Arial" w:cs="Arial"/>
        </w:rPr>
        <w:t xml:space="preserve">Email </w:t>
      </w:r>
      <w:r w:rsidR="005A0D24" w:rsidRPr="007A4D98">
        <w:rPr>
          <w:rFonts w:ascii="Arial" w:hAnsi="Arial" w:cs="Arial"/>
        </w:rPr>
        <w:t>the claims form</w:t>
      </w:r>
      <w:r w:rsidRPr="007A4D98">
        <w:rPr>
          <w:rFonts w:ascii="Arial" w:hAnsi="Arial" w:cs="Arial"/>
        </w:rPr>
        <w:t xml:space="preserve"> and documentation to </w:t>
      </w:r>
      <w:hyperlink r:id="rId9" w:history="1">
        <w:r w:rsidRPr="007A4D98">
          <w:rPr>
            <w:rStyle w:val="Hyperlink"/>
            <w:rFonts w:ascii="Arial" w:hAnsi="Arial" w:cs="Arial"/>
          </w:rPr>
          <w:t>asset@cityofames.org</w:t>
        </w:r>
      </w:hyperlink>
      <w:r w:rsidRPr="007A4D98">
        <w:rPr>
          <w:rFonts w:ascii="Arial" w:hAnsi="Arial" w:cs="Arial"/>
        </w:rPr>
        <w:t xml:space="preserve"> </w:t>
      </w:r>
    </w:p>
    <w:p w14:paraId="0F93330C" w14:textId="59A9A683" w:rsidR="0045378D" w:rsidRDefault="0045378D" w:rsidP="00123BA4">
      <w:pPr>
        <w:pStyle w:val="ListParagraph"/>
        <w:numPr>
          <w:ilvl w:val="0"/>
          <w:numId w:val="2"/>
        </w:numPr>
        <w:spacing w:before="120"/>
        <w:contextualSpacing w:val="0"/>
        <w:rPr>
          <w:rFonts w:ascii="Arial" w:hAnsi="Arial" w:cs="Arial"/>
        </w:rPr>
      </w:pPr>
      <w:r w:rsidRPr="007A4D98">
        <w:rPr>
          <w:rFonts w:ascii="Arial" w:hAnsi="Arial" w:cs="Arial"/>
        </w:rPr>
        <w:t>Track your reimbursement claims to ensure you know your balance.</w:t>
      </w:r>
    </w:p>
    <w:p w14:paraId="36D74722" w14:textId="77777777" w:rsidR="00123BA4" w:rsidRDefault="00123BA4" w:rsidP="00123BA4">
      <w:pPr>
        <w:spacing w:before="120"/>
        <w:jc w:val="center"/>
        <w:rPr>
          <w:rFonts w:ascii="Arial" w:hAnsi="Arial" w:cs="Arial"/>
          <w:i/>
          <w:iCs/>
        </w:rPr>
      </w:pPr>
    </w:p>
    <w:p w14:paraId="1AE1375F" w14:textId="7719E0F0" w:rsidR="00123BA4" w:rsidRPr="00123BA4" w:rsidRDefault="00123BA4" w:rsidP="00123BA4">
      <w:pPr>
        <w:spacing w:before="120"/>
        <w:jc w:val="center"/>
        <w:rPr>
          <w:rFonts w:ascii="Arial" w:hAnsi="Arial" w:cs="Arial"/>
          <w:i/>
          <w:iCs/>
        </w:rPr>
      </w:pPr>
      <w:r w:rsidRPr="00123BA4">
        <w:rPr>
          <w:rFonts w:ascii="Arial" w:hAnsi="Arial" w:cs="Arial"/>
          <w:i/>
          <w:iCs/>
        </w:rPr>
        <w:t xml:space="preserve">Questions? Email </w:t>
      </w:r>
      <w:hyperlink r:id="rId10" w:history="1">
        <w:r w:rsidRPr="00123BA4">
          <w:rPr>
            <w:rStyle w:val="Hyperlink"/>
            <w:rFonts w:ascii="Arial" w:hAnsi="Arial" w:cs="Arial"/>
            <w:i/>
            <w:iCs/>
          </w:rPr>
          <w:t>asset@cityofames.org</w:t>
        </w:r>
      </w:hyperlink>
    </w:p>
    <w:sectPr w:rsidR="00123BA4" w:rsidRPr="00123BA4" w:rsidSect="00123B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A06B4"/>
    <w:multiLevelType w:val="hybridMultilevel"/>
    <w:tmpl w:val="357A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E4BF7"/>
    <w:multiLevelType w:val="hybridMultilevel"/>
    <w:tmpl w:val="231E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927205">
    <w:abstractNumId w:val="0"/>
  </w:num>
  <w:num w:numId="2" w16cid:durableId="84545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63"/>
    <w:rsid w:val="00123BA4"/>
    <w:rsid w:val="00231F21"/>
    <w:rsid w:val="00356063"/>
    <w:rsid w:val="00421FC8"/>
    <w:rsid w:val="0045378D"/>
    <w:rsid w:val="004E3569"/>
    <w:rsid w:val="005A0D24"/>
    <w:rsid w:val="007A4D98"/>
    <w:rsid w:val="00B00613"/>
    <w:rsid w:val="00D5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97D8"/>
  <w15:chartTrackingRefBased/>
  <w15:docId w15:val="{2E21685E-C9E9-48DC-98ED-7259AA19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0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37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7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0D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rycountyasset.org/documents/filelibrary/forms/2025_forms/City_ASSET_Remibursement_Claims_For_3FFFFD741F43C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tyofamesgis.maps.arcgis.com/apps/ZoneLookup/index.html?appid=7a8083ccb4c1421e9183d2dbe3ffcc3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sset@cityofam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et@cityofam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Goldbeck, Pa</dc:creator>
  <cp:keywords/>
  <dc:description/>
  <cp:lastModifiedBy>Goldbeck, Pa</cp:lastModifiedBy>
  <cp:revision>5</cp:revision>
  <dcterms:created xsi:type="dcterms:W3CDTF">2025-07-03T17:07:00Z</dcterms:created>
  <dcterms:modified xsi:type="dcterms:W3CDTF">2025-07-16T14:52:00Z</dcterms:modified>
</cp:coreProperties>
</file>