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500" w:rsidRPr="00640BD7" w:rsidRDefault="00640BD7" w:rsidP="00640BD7">
      <w:pPr>
        <w:jc w:val="center"/>
        <w:rPr>
          <w:b/>
        </w:rPr>
      </w:pPr>
      <w:r w:rsidRPr="00640BD7">
        <w:rPr>
          <w:b/>
        </w:rPr>
        <w:t>MID-YEAR REPORT FOR OUTCOME PROGRESS</w:t>
      </w:r>
    </w:p>
    <w:p w:rsidR="00640BD7" w:rsidRPr="008278F1" w:rsidRDefault="00640BD7" w:rsidP="00EA6C4A">
      <w:pPr>
        <w:jc w:val="center"/>
        <w:rPr>
          <w:b/>
          <w:i/>
          <w:u w:val="single"/>
        </w:rPr>
      </w:pPr>
      <w:r w:rsidRPr="00951344">
        <w:rPr>
          <w:b/>
          <w:i/>
          <w:highlight w:val="lightGray"/>
        </w:rPr>
        <w:t xml:space="preserve">Reporting for:  </w:t>
      </w:r>
      <w:r w:rsidR="00951344" w:rsidRPr="00951344">
        <w:rPr>
          <w:b/>
          <w:i/>
          <w:highlight w:val="lightGray"/>
          <w:u w:val="single"/>
        </w:rPr>
        <w:t>July 1</w:t>
      </w:r>
      <w:r w:rsidRPr="00951344">
        <w:rPr>
          <w:b/>
          <w:i/>
          <w:highlight w:val="lightGray"/>
          <w:u w:val="single"/>
        </w:rPr>
        <w:t xml:space="preserve"> – November 30</w:t>
      </w:r>
      <w:r w:rsidR="00951344" w:rsidRPr="00951344">
        <w:rPr>
          <w:b/>
          <w:i/>
          <w:highlight w:val="lightGray"/>
          <w:u w:val="single"/>
        </w:rPr>
        <w:t xml:space="preserve"> of the current year!</w:t>
      </w:r>
    </w:p>
    <w:p w:rsidR="00640BD7" w:rsidRPr="00A14D24" w:rsidRDefault="00640BD7">
      <w:pPr>
        <w:rPr>
          <w:b/>
        </w:rPr>
      </w:pPr>
      <w:r w:rsidRPr="00EA6C4A">
        <w:rPr>
          <w:b/>
        </w:rPr>
        <w:t>Agency Name:</w:t>
      </w:r>
      <w:r w:rsidR="00EA6C4A">
        <w:rPr>
          <w:b/>
        </w:rPr>
        <w:t xml:space="preserve"> </w:t>
      </w:r>
      <w:r w:rsidR="008A0075">
        <w:rPr>
          <w:b/>
        </w:rPr>
        <w:t>Good Neighbor Emergency Assistance, Inc.</w:t>
      </w:r>
      <w:r>
        <w:br/>
      </w:r>
      <w:r w:rsidR="00EA6C4A">
        <w:br/>
      </w:r>
      <w:r w:rsidRPr="00EA6C4A">
        <w:rPr>
          <w:b/>
        </w:rPr>
        <w:t>Program Name:</w:t>
      </w:r>
      <w:r w:rsidR="00EA6C4A">
        <w:rPr>
          <w:b/>
        </w:rPr>
        <w:t xml:space="preserve"> </w:t>
      </w:r>
      <w:r w:rsidR="008A0075">
        <w:rPr>
          <w:b/>
        </w:rPr>
        <w:t>Healthy Food Vouchers  (HFV)</w:t>
      </w:r>
      <w:r w:rsidR="00A14D24">
        <w:rPr>
          <w:b/>
        </w:rPr>
        <w:br/>
      </w:r>
      <w:r w:rsidR="00EA6C4A">
        <w:br/>
        <w:t>Brief Description of Program:</w:t>
      </w:r>
      <w:r w:rsidR="008A0075">
        <w:t xml:space="preserve">  Households in Story County can receive $30 in food vouchers per quarter to purchase healthy foods at local grocery stores.  Photo ID and proof of residency is the only documentation needed to receive the vouchers.</w:t>
      </w:r>
    </w:p>
    <w:p w:rsidR="00F540C6" w:rsidRPr="00F540C6" w:rsidRDefault="0025080B" w:rsidP="002B086A">
      <w:pPr>
        <w:pStyle w:val="ListParagraph"/>
        <w:numPr>
          <w:ilvl w:val="0"/>
          <w:numId w:val="1"/>
        </w:numPr>
      </w:pPr>
      <w:r w:rsidRPr="00520654">
        <w:rPr>
          <w:b/>
          <w:u w:val="single"/>
        </w:rPr>
        <w:t>Program/ Service Outcome (Change/ Benefit to Clients/ Community) – please refer back to the corresponding ABF 5(O) and provide an update on program/ service outcome from July 1 to date</w:t>
      </w:r>
      <w:r w:rsidRPr="00520654">
        <w:rPr>
          <w:b/>
        </w:rPr>
        <w:t>:</w:t>
      </w:r>
      <w:r w:rsidR="008A0075" w:rsidRPr="00520654">
        <w:rPr>
          <w:b/>
        </w:rPr>
        <w:t xml:space="preserve">  </w:t>
      </w:r>
      <w:r w:rsidR="008A0075">
        <w:t xml:space="preserve">The Board of Directors is preparing communication for funders and clients to let them know that beginning July 1, 2020, the HFV program will change </w:t>
      </w:r>
      <w:r w:rsidR="00F332AA">
        <w:t>from the current format</w:t>
      </w:r>
      <w:r w:rsidR="008A0075">
        <w:t xml:space="preserve"> to need based.  An application and intake process that requires proof of </w:t>
      </w:r>
      <w:r w:rsidR="00520654">
        <w:t>need</w:t>
      </w:r>
      <w:r w:rsidR="008A0075">
        <w:t xml:space="preserve"> will be used in determining which households will receive assistance </w:t>
      </w:r>
      <w:r w:rsidR="00520654">
        <w:t>and how much each household will receive.  Income, family size, and current situation will factor into the decision making process.  Assistance amounts are expected to be larger than the current $30.  Frequency will be dependent on need and situation</w:t>
      </w:r>
      <w:r w:rsidR="00F332AA">
        <w:t xml:space="preserve"> with an annual maximum</w:t>
      </w:r>
      <w:r w:rsidR="00520654">
        <w:t>.</w:t>
      </w:r>
    </w:p>
    <w:p w:rsidR="00F540C6" w:rsidRDefault="0025080B" w:rsidP="002B086A">
      <w:pPr>
        <w:pStyle w:val="ListParagraph"/>
        <w:numPr>
          <w:ilvl w:val="0"/>
          <w:numId w:val="1"/>
        </w:numPr>
      </w:pPr>
      <w:r w:rsidRPr="00F332AA">
        <w:rPr>
          <w:b/>
          <w:u w:val="single"/>
        </w:rPr>
        <w:t>Measurement Used (How Often, Tools Used) – please refer back to the corresponding ABF 5(O) and provide an update on measurement used from July 1 to date</w:t>
      </w:r>
      <w:r w:rsidRPr="00F332AA">
        <w:rPr>
          <w:b/>
        </w:rPr>
        <w:t>:</w:t>
      </w:r>
      <w:r>
        <w:t xml:space="preserve"> </w:t>
      </w:r>
      <w:r w:rsidR="00F332AA">
        <w:t xml:space="preserve"> We report our HFV numbers to United Way’s Clear Impact Scorecard.  We have also created an end of visit survey where clients are asked to rate their visit to Good Neighbor in terms of experience and impact on their food security.  We have only begun this survey so we do not have enough data to share yet.  Another new measurement tool we are using in our client database, Charity Tracker.  This software allows to track each visit so we can see variation in requests from month to month.</w:t>
      </w:r>
    </w:p>
    <w:p w:rsidR="00F332AA" w:rsidRDefault="0025080B" w:rsidP="0025080B">
      <w:pPr>
        <w:pStyle w:val="ListParagraph"/>
        <w:numPr>
          <w:ilvl w:val="0"/>
          <w:numId w:val="1"/>
        </w:numPr>
      </w:pPr>
      <w:r w:rsidRPr="00F540C6">
        <w:rPr>
          <w:b/>
          <w:u w:val="single"/>
        </w:rPr>
        <w:t>Measurement Update (Please provide update on measurement data collected based on the ABF 5(O) from July 1 to date)</w:t>
      </w:r>
      <w:r w:rsidRPr="00F540C6">
        <w:rPr>
          <w:b/>
        </w:rPr>
        <w:t>:</w:t>
      </w:r>
      <w:r>
        <w:t xml:space="preserve"> </w:t>
      </w:r>
    </w:p>
    <w:tbl>
      <w:tblPr>
        <w:tblW w:w="2624" w:type="pct"/>
        <w:tblCellSpacing w:w="15" w:type="dxa"/>
        <w:tblInd w:w="1395" w:type="dxa"/>
        <w:tblCellMar>
          <w:top w:w="15" w:type="dxa"/>
          <w:left w:w="15" w:type="dxa"/>
          <w:bottom w:w="15" w:type="dxa"/>
          <w:right w:w="15" w:type="dxa"/>
        </w:tblCellMar>
        <w:tblLook w:val="04A0" w:firstRow="1" w:lastRow="0" w:firstColumn="1" w:lastColumn="0" w:noHBand="0" w:noVBand="1"/>
      </w:tblPr>
      <w:tblGrid>
        <w:gridCol w:w="7110"/>
      </w:tblGrid>
      <w:tr w:rsidR="0077726A" w:rsidRPr="002B350B" w:rsidTr="0077726A">
        <w:trPr>
          <w:tblCellSpacing w:w="15" w:type="dxa"/>
        </w:trPr>
        <w:tc>
          <w:tcPr>
            <w:tcW w:w="4948" w:type="pct"/>
            <w:vAlign w:val="center"/>
            <w:hideMark/>
          </w:tcPr>
          <w:tbl>
            <w:tblPr>
              <w:tblW w:w="7020" w:type="dxa"/>
              <w:tblCellSpacing w:w="15" w:type="dxa"/>
              <w:tblCellMar>
                <w:top w:w="15" w:type="dxa"/>
                <w:left w:w="15" w:type="dxa"/>
                <w:bottom w:w="15" w:type="dxa"/>
                <w:right w:w="15" w:type="dxa"/>
              </w:tblCellMar>
              <w:tblLook w:val="04A0" w:firstRow="1" w:lastRow="0" w:firstColumn="1" w:lastColumn="0" w:noHBand="0" w:noVBand="1"/>
            </w:tblPr>
            <w:tblGrid>
              <w:gridCol w:w="1478"/>
              <w:gridCol w:w="5542"/>
            </w:tblGrid>
            <w:tr w:rsidR="0077726A" w:rsidRPr="002B350B" w:rsidTr="0077726A">
              <w:trPr>
                <w:tblCellSpacing w:w="15" w:type="dxa"/>
              </w:trPr>
              <w:tc>
                <w:tcPr>
                  <w:tcW w:w="1433" w:type="dxa"/>
                  <w:vAlign w:val="center"/>
                  <w:hideMark/>
                </w:tcPr>
                <w:p w:rsidR="0077726A" w:rsidRPr="0077726A" w:rsidRDefault="0077726A" w:rsidP="0077726A">
                  <w:pPr>
                    <w:spacing w:after="0" w:line="240" w:lineRule="auto"/>
                    <w:rPr>
                      <w:rFonts w:ascii="Times New Roman" w:eastAsia="Times New Roman" w:hAnsi="Times New Roman" w:cs="Times New Roman"/>
                      <w:sz w:val="20"/>
                      <w:szCs w:val="20"/>
                    </w:rPr>
                  </w:pPr>
                  <w:r w:rsidRPr="0077726A">
                    <w:rPr>
                      <w:rFonts w:ascii="Times New Roman" w:eastAsia="Times New Roman" w:hAnsi="Times New Roman" w:cs="Times New Roman"/>
                      <w:sz w:val="20"/>
                      <w:szCs w:val="20"/>
                    </w:rPr>
                    <w:t>Date range:</w:t>
                  </w:r>
                </w:p>
              </w:tc>
              <w:tc>
                <w:tcPr>
                  <w:tcW w:w="5497" w:type="dxa"/>
                  <w:vAlign w:val="center"/>
                  <w:hideMark/>
                </w:tcPr>
                <w:p w:rsidR="0077726A" w:rsidRPr="002B350B" w:rsidRDefault="0077726A" w:rsidP="002B086A">
                  <w:pPr>
                    <w:spacing w:after="0" w:line="240" w:lineRule="auto"/>
                    <w:rPr>
                      <w:rFonts w:ascii="Times New Roman" w:eastAsia="Times New Roman" w:hAnsi="Times New Roman" w:cs="Times New Roman"/>
                      <w:sz w:val="20"/>
                      <w:szCs w:val="20"/>
                    </w:rPr>
                  </w:pPr>
                  <w:r w:rsidRPr="002B350B">
                    <w:rPr>
                      <w:rFonts w:ascii="Times New Roman" w:eastAsia="Times New Roman" w:hAnsi="Times New Roman" w:cs="Times New Roman"/>
                      <w:sz w:val="20"/>
                      <w:szCs w:val="20"/>
                    </w:rPr>
                    <w:t>Jul 01, 2019 to Nov 30, 2019</w:t>
                  </w:r>
                </w:p>
              </w:tc>
            </w:tr>
            <w:tr w:rsidR="0077726A" w:rsidRPr="002B350B" w:rsidTr="0077726A">
              <w:trPr>
                <w:tblCellSpacing w:w="15" w:type="dxa"/>
              </w:trPr>
              <w:tc>
                <w:tcPr>
                  <w:tcW w:w="1433" w:type="dxa"/>
                  <w:vAlign w:val="center"/>
                  <w:hideMark/>
                </w:tcPr>
                <w:p w:rsidR="0077726A" w:rsidRPr="002B350B" w:rsidRDefault="0077726A" w:rsidP="002B086A">
                  <w:pPr>
                    <w:spacing w:after="0" w:line="240" w:lineRule="auto"/>
                    <w:rPr>
                      <w:rFonts w:ascii="Times New Roman" w:eastAsia="Times New Roman" w:hAnsi="Times New Roman" w:cs="Times New Roman"/>
                      <w:sz w:val="20"/>
                      <w:szCs w:val="20"/>
                    </w:rPr>
                  </w:pPr>
                  <w:r w:rsidRPr="002B350B">
                    <w:rPr>
                      <w:rFonts w:ascii="Times New Roman" w:eastAsia="Times New Roman" w:hAnsi="Times New Roman" w:cs="Times New Roman"/>
                      <w:sz w:val="20"/>
                      <w:szCs w:val="20"/>
                    </w:rPr>
                    <w:t>Categories:</w:t>
                  </w:r>
                </w:p>
              </w:tc>
              <w:tc>
                <w:tcPr>
                  <w:tcW w:w="5497" w:type="dxa"/>
                  <w:vAlign w:val="center"/>
                  <w:hideMark/>
                </w:tcPr>
                <w:p w:rsidR="0077726A" w:rsidRPr="002B350B" w:rsidRDefault="0077726A" w:rsidP="002B086A">
                  <w:pPr>
                    <w:spacing w:after="0" w:line="240" w:lineRule="auto"/>
                    <w:rPr>
                      <w:rFonts w:ascii="Times New Roman" w:eastAsia="Times New Roman" w:hAnsi="Times New Roman" w:cs="Times New Roman"/>
                      <w:sz w:val="20"/>
                      <w:szCs w:val="20"/>
                    </w:rPr>
                  </w:pPr>
                  <w:r w:rsidRPr="002B350B">
                    <w:rPr>
                      <w:rFonts w:ascii="Times New Roman" w:eastAsia="Times New Roman" w:hAnsi="Times New Roman" w:cs="Times New Roman"/>
                      <w:sz w:val="20"/>
                      <w:szCs w:val="20"/>
                    </w:rPr>
                    <w:t>Food: Healthy Food Vouchers - Quarter 1, Food: Healthy Food Vouchers - Quarter 2</w:t>
                  </w:r>
                </w:p>
              </w:tc>
            </w:tr>
          </w:tbl>
          <w:p w:rsidR="0077726A" w:rsidRPr="002B350B" w:rsidRDefault="0077726A" w:rsidP="002B086A">
            <w:pPr>
              <w:spacing w:after="0" w:line="240" w:lineRule="auto"/>
              <w:rPr>
                <w:rFonts w:ascii="Georgia" w:eastAsia="Times New Roman" w:hAnsi="Georgia" w:cs="Times New Roman"/>
                <w:color w:val="000000"/>
                <w:sz w:val="18"/>
                <w:szCs w:val="18"/>
              </w:rPr>
            </w:pPr>
          </w:p>
        </w:tc>
      </w:tr>
    </w:tbl>
    <w:p w:rsidR="0077726A" w:rsidRPr="002B350B" w:rsidRDefault="0077726A" w:rsidP="0077726A">
      <w:pPr>
        <w:spacing w:after="0" w:line="240" w:lineRule="auto"/>
        <w:rPr>
          <w:rFonts w:ascii="Times New Roman" w:eastAsia="Times New Roman" w:hAnsi="Times New Roman" w:cs="Times New Roman"/>
          <w:sz w:val="24"/>
          <w:szCs w:val="24"/>
        </w:rPr>
      </w:pPr>
    </w:p>
    <w:tbl>
      <w:tblPr>
        <w:tblW w:w="7020" w:type="dxa"/>
        <w:tblCellSpacing w:w="15" w:type="dxa"/>
        <w:tblInd w:w="1485" w:type="dxa"/>
        <w:tblCellMar>
          <w:top w:w="15" w:type="dxa"/>
          <w:left w:w="15" w:type="dxa"/>
          <w:bottom w:w="15" w:type="dxa"/>
          <w:right w:w="15" w:type="dxa"/>
        </w:tblCellMar>
        <w:tblLook w:val="04A0" w:firstRow="1" w:lastRow="0" w:firstColumn="1" w:lastColumn="0" w:noHBand="0" w:noVBand="1"/>
      </w:tblPr>
      <w:tblGrid>
        <w:gridCol w:w="2310"/>
        <w:gridCol w:w="4710"/>
      </w:tblGrid>
      <w:tr w:rsidR="0077726A" w:rsidRPr="002B350B" w:rsidTr="0077726A">
        <w:trPr>
          <w:tblCellSpacing w:w="15" w:type="dxa"/>
        </w:trPr>
        <w:tc>
          <w:tcPr>
            <w:tcW w:w="6960" w:type="dxa"/>
            <w:gridSpan w:val="2"/>
            <w:hideMark/>
          </w:tcPr>
          <w:p w:rsidR="0077726A" w:rsidRPr="002B350B" w:rsidRDefault="0077726A" w:rsidP="002B086A">
            <w:pPr>
              <w:spacing w:after="0" w:line="240" w:lineRule="auto"/>
              <w:rPr>
                <w:rFonts w:ascii="Georgia" w:eastAsia="Times New Roman" w:hAnsi="Georgia" w:cs="Times New Roman"/>
                <w:color w:val="000000"/>
                <w:sz w:val="16"/>
                <w:szCs w:val="16"/>
              </w:rPr>
            </w:pPr>
            <w:r w:rsidRPr="002B350B">
              <w:rPr>
                <w:rFonts w:ascii="Georgia" w:eastAsia="Times New Roman" w:hAnsi="Georgia" w:cs="Times New Roman"/>
                <w:b/>
                <w:bCs/>
                <w:color w:val="000000"/>
                <w:sz w:val="16"/>
                <w:szCs w:val="16"/>
              </w:rPr>
              <w:t>Report Summary</w:t>
            </w:r>
          </w:p>
          <w:p w:rsidR="0077726A" w:rsidRPr="002B350B" w:rsidRDefault="00AA498B" w:rsidP="002B086A">
            <w:pPr>
              <w:spacing w:after="0" w:line="240" w:lineRule="auto"/>
              <w:rPr>
                <w:rFonts w:ascii="Georgia" w:eastAsia="Times New Roman" w:hAnsi="Georgia" w:cs="Times New Roman"/>
                <w:color w:val="000000"/>
                <w:sz w:val="16"/>
                <w:szCs w:val="16"/>
              </w:rPr>
            </w:pPr>
            <w:r>
              <w:rPr>
                <w:rFonts w:ascii="Georgia" w:eastAsia="Times New Roman" w:hAnsi="Georgia" w:cs="Times New Roman"/>
                <w:color w:val="000000"/>
                <w:sz w:val="16"/>
                <w:szCs w:val="16"/>
              </w:rPr>
              <w:pict>
                <v:rect id="_x0000_i1025" style="width:492.7pt;height:.05pt" o:hrpct="883" o:hralign="center" o:hrstd="t" o:hr="t" fillcolor="#a0a0a0" stroked="f"/>
              </w:pict>
            </w:r>
          </w:p>
        </w:tc>
      </w:tr>
      <w:tr w:rsidR="0077726A" w:rsidRPr="002B350B" w:rsidTr="0077726A">
        <w:trPr>
          <w:tblCellSpacing w:w="15" w:type="dxa"/>
        </w:trPr>
        <w:tc>
          <w:tcPr>
            <w:tcW w:w="2265" w:type="dxa"/>
            <w:vAlign w:val="center"/>
            <w:hideMark/>
          </w:tcPr>
          <w:p w:rsidR="0077726A" w:rsidRPr="002B350B" w:rsidRDefault="0077726A" w:rsidP="002B086A">
            <w:pPr>
              <w:spacing w:after="0" w:line="240" w:lineRule="auto"/>
              <w:rPr>
                <w:rFonts w:ascii="Georgia" w:eastAsia="Times New Roman" w:hAnsi="Georgia" w:cs="Times New Roman"/>
                <w:color w:val="000000"/>
                <w:sz w:val="16"/>
                <w:szCs w:val="16"/>
              </w:rPr>
            </w:pPr>
            <w:r w:rsidRPr="002B350B">
              <w:rPr>
                <w:rFonts w:ascii="Georgia" w:eastAsia="Times New Roman" w:hAnsi="Georgia" w:cs="Times New Roman"/>
                <w:color w:val="000000"/>
                <w:sz w:val="16"/>
                <w:szCs w:val="16"/>
              </w:rPr>
              <w:t>Total Assistance:</w:t>
            </w:r>
          </w:p>
        </w:tc>
        <w:tc>
          <w:tcPr>
            <w:tcW w:w="4665" w:type="dxa"/>
            <w:vAlign w:val="center"/>
            <w:hideMark/>
          </w:tcPr>
          <w:p w:rsidR="0077726A" w:rsidRPr="002B350B" w:rsidRDefault="0077726A" w:rsidP="002B086A">
            <w:pPr>
              <w:spacing w:after="0" w:line="240" w:lineRule="auto"/>
              <w:rPr>
                <w:rFonts w:ascii="Georgia" w:eastAsia="Times New Roman" w:hAnsi="Georgia" w:cs="Times New Roman"/>
                <w:color w:val="000000"/>
                <w:sz w:val="16"/>
                <w:szCs w:val="16"/>
              </w:rPr>
            </w:pPr>
            <w:r w:rsidRPr="0077726A">
              <w:rPr>
                <w:rFonts w:ascii="Georgia" w:eastAsia="Times New Roman" w:hAnsi="Georgia" w:cs="Times New Roman"/>
                <w:b/>
                <w:bCs/>
                <w:color w:val="009900"/>
                <w:sz w:val="16"/>
                <w:szCs w:val="16"/>
              </w:rPr>
              <w:t>$ 17150.00</w:t>
            </w:r>
          </w:p>
        </w:tc>
      </w:tr>
      <w:tr w:rsidR="0077726A" w:rsidRPr="002B350B" w:rsidTr="0077726A">
        <w:trPr>
          <w:tblCellSpacing w:w="15" w:type="dxa"/>
        </w:trPr>
        <w:tc>
          <w:tcPr>
            <w:tcW w:w="2265" w:type="dxa"/>
            <w:vAlign w:val="center"/>
            <w:hideMark/>
          </w:tcPr>
          <w:p w:rsidR="0077726A" w:rsidRPr="002B350B" w:rsidRDefault="0077726A" w:rsidP="002B086A">
            <w:pPr>
              <w:spacing w:after="0" w:line="240" w:lineRule="auto"/>
              <w:rPr>
                <w:rFonts w:ascii="Georgia" w:eastAsia="Times New Roman" w:hAnsi="Georgia" w:cs="Times New Roman"/>
                <w:color w:val="000000"/>
                <w:sz w:val="16"/>
                <w:szCs w:val="16"/>
              </w:rPr>
            </w:pPr>
            <w:r w:rsidRPr="002B350B">
              <w:rPr>
                <w:rFonts w:ascii="Georgia" w:eastAsia="Times New Roman" w:hAnsi="Georgia" w:cs="Times New Roman"/>
                <w:color w:val="000000"/>
                <w:sz w:val="16"/>
                <w:szCs w:val="16"/>
              </w:rPr>
              <w:t>Assistance Records:</w:t>
            </w:r>
          </w:p>
        </w:tc>
        <w:tc>
          <w:tcPr>
            <w:tcW w:w="4665" w:type="dxa"/>
            <w:vAlign w:val="center"/>
            <w:hideMark/>
          </w:tcPr>
          <w:p w:rsidR="0077726A" w:rsidRPr="002B350B" w:rsidRDefault="0077726A" w:rsidP="002B086A">
            <w:pPr>
              <w:spacing w:after="0" w:line="240" w:lineRule="auto"/>
              <w:rPr>
                <w:rFonts w:ascii="Georgia" w:eastAsia="Times New Roman" w:hAnsi="Georgia" w:cs="Times New Roman"/>
                <w:color w:val="000000"/>
                <w:sz w:val="16"/>
                <w:szCs w:val="16"/>
              </w:rPr>
            </w:pPr>
            <w:r w:rsidRPr="002B350B">
              <w:rPr>
                <w:rFonts w:ascii="Georgia" w:eastAsia="Times New Roman" w:hAnsi="Georgia" w:cs="Times New Roman"/>
                <w:color w:val="000000"/>
                <w:sz w:val="16"/>
                <w:szCs w:val="16"/>
              </w:rPr>
              <w:t>566</w:t>
            </w:r>
          </w:p>
        </w:tc>
      </w:tr>
      <w:tr w:rsidR="0077726A" w:rsidRPr="002B350B" w:rsidTr="0077726A">
        <w:trPr>
          <w:tblCellSpacing w:w="15" w:type="dxa"/>
        </w:trPr>
        <w:tc>
          <w:tcPr>
            <w:tcW w:w="6960" w:type="dxa"/>
            <w:gridSpan w:val="2"/>
            <w:hideMark/>
          </w:tcPr>
          <w:p w:rsidR="0077726A" w:rsidRPr="002B350B" w:rsidRDefault="00AA498B" w:rsidP="002B086A">
            <w:pPr>
              <w:spacing w:after="0" w:line="240" w:lineRule="auto"/>
              <w:rPr>
                <w:rFonts w:ascii="Georgia" w:eastAsia="Times New Roman" w:hAnsi="Georgia" w:cs="Times New Roman"/>
                <w:color w:val="000000"/>
                <w:sz w:val="16"/>
                <w:szCs w:val="16"/>
              </w:rPr>
            </w:pPr>
            <w:r>
              <w:rPr>
                <w:rFonts w:ascii="Georgia" w:eastAsia="Times New Roman" w:hAnsi="Georgia" w:cs="Times New Roman"/>
                <w:color w:val="000000"/>
                <w:sz w:val="16"/>
                <w:szCs w:val="16"/>
              </w:rPr>
              <w:pict>
                <v:rect id="_x0000_i1026" style="width:0;height:.75pt" o:hralign="center" o:hrstd="t" o:hr="t" fillcolor="#a0a0a0" stroked="f"/>
              </w:pict>
            </w:r>
          </w:p>
        </w:tc>
      </w:tr>
      <w:tr w:rsidR="0077726A" w:rsidRPr="002B350B" w:rsidTr="0077726A">
        <w:trPr>
          <w:tblCellSpacing w:w="15" w:type="dxa"/>
        </w:trPr>
        <w:tc>
          <w:tcPr>
            <w:tcW w:w="2265" w:type="dxa"/>
            <w:vAlign w:val="center"/>
            <w:hideMark/>
          </w:tcPr>
          <w:p w:rsidR="0077726A" w:rsidRPr="002B350B" w:rsidRDefault="0077726A" w:rsidP="002B086A">
            <w:pPr>
              <w:spacing w:after="0" w:line="240" w:lineRule="auto"/>
              <w:rPr>
                <w:rFonts w:ascii="Georgia" w:eastAsia="Times New Roman" w:hAnsi="Georgia" w:cs="Times New Roman"/>
                <w:color w:val="000000"/>
                <w:sz w:val="16"/>
                <w:szCs w:val="16"/>
              </w:rPr>
            </w:pPr>
            <w:r w:rsidRPr="002B350B">
              <w:rPr>
                <w:rFonts w:ascii="Georgia" w:eastAsia="Times New Roman" w:hAnsi="Georgia" w:cs="Times New Roman"/>
                <w:color w:val="000000"/>
                <w:sz w:val="16"/>
                <w:szCs w:val="16"/>
              </w:rPr>
              <w:t>Children (0 - 4) in Assisted Households:</w:t>
            </w:r>
          </w:p>
        </w:tc>
        <w:tc>
          <w:tcPr>
            <w:tcW w:w="4665" w:type="dxa"/>
            <w:vAlign w:val="center"/>
            <w:hideMark/>
          </w:tcPr>
          <w:p w:rsidR="0077726A" w:rsidRPr="002B350B" w:rsidRDefault="0077726A" w:rsidP="002B086A">
            <w:pPr>
              <w:spacing w:after="0" w:line="240" w:lineRule="auto"/>
              <w:rPr>
                <w:rFonts w:ascii="Georgia" w:eastAsia="Times New Roman" w:hAnsi="Georgia" w:cs="Times New Roman"/>
                <w:color w:val="000000"/>
                <w:sz w:val="16"/>
                <w:szCs w:val="16"/>
              </w:rPr>
            </w:pPr>
            <w:r w:rsidRPr="002B350B">
              <w:rPr>
                <w:rFonts w:ascii="Georgia" w:eastAsia="Times New Roman" w:hAnsi="Georgia" w:cs="Times New Roman"/>
                <w:color w:val="000000"/>
                <w:sz w:val="16"/>
                <w:szCs w:val="16"/>
              </w:rPr>
              <w:t>73</w:t>
            </w:r>
          </w:p>
        </w:tc>
      </w:tr>
      <w:tr w:rsidR="0077726A" w:rsidRPr="002B350B" w:rsidTr="0077726A">
        <w:trPr>
          <w:tblCellSpacing w:w="15" w:type="dxa"/>
        </w:trPr>
        <w:tc>
          <w:tcPr>
            <w:tcW w:w="2265" w:type="dxa"/>
            <w:vAlign w:val="center"/>
            <w:hideMark/>
          </w:tcPr>
          <w:p w:rsidR="0077726A" w:rsidRPr="002B350B" w:rsidRDefault="0077726A" w:rsidP="002B086A">
            <w:pPr>
              <w:spacing w:after="0" w:line="240" w:lineRule="auto"/>
              <w:rPr>
                <w:rFonts w:ascii="Georgia" w:eastAsia="Times New Roman" w:hAnsi="Georgia" w:cs="Times New Roman"/>
                <w:color w:val="000000"/>
                <w:sz w:val="16"/>
                <w:szCs w:val="16"/>
              </w:rPr>
            </w:pPr>
            <w:r w:rsidRPr="002B350B">
              <w:rPr>
                <w:rFonts w:ascii="Georgia" w:eastAsia="Times New Roman" w:hAnsi="Georgia" w:cs="Times New Roman"/>
                <w:color w:val="000000"/>
                <w:sz w:val="16"/>
                <w:szCs w:val="16"/>
              </w:rPr>
              <w:t>Children (5 - 12) in Assisted Households:</w:t>
            </w:r>
          </w:p>
        </w:tc>
        <w:tc>
          <w:tcPr>
            <w:tcW w:w="4665" w:type="dxa"/>
            <w:vAlign w:val="center"/>
            <w:hideMark/>
          </w:tcPr>
          <w:p w:rsidR="0077726A" w:rsidRPr="002B350B" w:rsidRDefault="0077726A" w:rsidP="002B086A">
            <w:pPr>
              <w:spacing w:after="0" w:line="240" w:lineRule="auto"/>
              <w:rPr>
                <w:rFonts w:ascii="Georgia" w:eastAsia="Times New Roman" w:hAnsi="Georgia" w:cs="Times New Roman"/>
                <w:color w:val="000000"/>
                <w:sz w:val="16"/>
                <w:szCs w:val="16"/>
              </w:rPr>
            </w:pPr>
            <w:r w:rsidRPr="002B350B">
              <w:rPr>
                <w:rFonts w:ascii="Georgia" w:eastAsia="Times New Roman" w:hAnsi="Georgia" w:cs="Times New Roman"/>
                <w:color w:val="000000"/>
                <w:sz w:val="16"/>
                <w:szCs w:val="16"/>
              </w:rPr>
              <w:t>159</w:t>
            </w:r>
          </w:p>
        </w:tc>
      </w:tr>
      <w:tr w:rsidR="0077726A" w:rsidRPr="002B350B" w:rsidTr="0077726A">
        <w:trPr>
          <w:tblCellSpacing w:w="15" w:type="dxa"/>
        </w:trPr>
        <w:tc>
          <w:tcPr>
            <w:tcW w:w="2265" w:type="dxa"/>
            <w:vAlign w:val="center"/>
            <w:hideMark/>
          </w:tcPr>
          <w:p w:rsidR="0077726A" w:rsidRPr="002B350B" w:rsidRDefault="0077726A" w:rsidP="002B086A">
            <w:pPr>
              <w:spacing w:after="0" w:line="240" w:lineRule="auto"/>
              <w:rPr>
                <w:rFonts w:ascii="Georgia" w:eastAsia="Times New Roman" w:hAnsi="Georgia" w:cs="Times New Roman"/>
                <w:color w:val="000000"/>
                <w:sz w:val="16"/>
                <w:szCs w:val="16"/>
              </w:rPr>
            </w:pPr>
            <w:r w:rsidRPr="002B350B">
              <w:rPr>
                <w:rFonts w:ascii="Georgia" w:eastAsia="Times New Roman" w:hAnsi="Georgia" w:cs="Times New Roman"/>
                <w:color w:val="000000"/>
                <w:sz w:val="16"/>
                <w:szCs w:val="16"/>
              </w:rPr>
              <w:t>Children (13 - 17) in Assisted Households:</w:t>
            </w:r>
          </w:p>
        </w:tc>
        <w:tc>
          <w:tcPr>
            <w:tcW w:w="4665" w:type="dxa"/>
            <w:vAlign w:val="center"/>
            <w:hideMark/>
          </w:tcPr>
          <w:p w:rsidR="0077726A" w:rsidRPr="002B350B" w:rsidRDefault="0077726A" w:rsidP="002B086A">
            <w:pPr>
              <w:spacing w:after="0" w:line="240" w:lineRule="auto"/>
              <w:rPr>
                <w:rFonts w:ascii="Georgia" w:eastAsia="Times New Roman" w:hAnsi="Georgia" w:cs="Times New Roman"/>
                <w:color w:val="000000"/>
                <w:sz w:val="16"/>
                <w:szCs w:val="16"/>
              </w:rPr>
            </w:pPr>
            <w:r w:rsidRPr="002B350B">
              <w:rPr>
                <w:rFonts w:ascii="Georgia" w:eastAsia="Times New Roman" w:hAnsi="Georgia" w:cs="Times New Roman"/>
                <w:color w:val="000000"/>
                <w:sz w:val="16"/>
                <w:szCs w:val="16"/>
              </w:rPr>
              <w:t>105</w:t>
            </w:r>
          </w:p>
        </w:tc>
      </w:tr>
      <w:tr w:rsidR="0077726A" w:rsidRPr="002B350B" w:rsidTr="0077726A">
        <w:trPr>
          <w:tblCellSpacing w:w="15" w:type="dxa"/>
        </w:trPr>
        <w:tc>
          <w:tcPr>
            <w:tcW w:w="2265" w:type="dxa"/>
            <w:vAlign w:val="center"/>
            <w:hideMark/>
          </w:tcPr>
          <w:p w:rsidR="0077726A" w:rsidRPr="002B350B" w:rsidRDefault="0077726A" w:rsidP="002B086A">
            <w:pPr>
              <w:spacing w:after="0" w:line="240" w:lineRule="auto"/>
              <w:rPr>
                <w:rFonts w:ascii="Georgia" w:eastAsia="Times New Roman" w:hAnsi="Georgia" w:cs="Times New Roman"/>
                <w:color w:val="000000"/>
                <w:sz w:val="16"/>
                <w:szCs w:val="16"/>
              </w:rPr>
            </w:pPr>
            <w:r w:rsidRPr="002B350B">
              <w:rPr>
                <w:rFonts w:ascii="Georgia" w:eastAsia="Times New Roman" w:hAnsi="Georgia" w:cs="Times New Roman"/>
                <w:color w:val="000000"/>
                <w:sz w:val="16"/>
                <w:szCs w:val="16"/>
              </w:rPr>
              <w:t>Adults (18 - 29) in Assisted Households:</w:t>
            </w:r>
          </w:p>
        </w:tc>
        <w:tc>
          <w:tcPr>
            <w:tcW w:w="4665" w:type="dxa"/>
            <w:vAlign w:val="center"/>
            <w:hideMark/>
          </w:tcPr>
          <w:p w:rsidR="0077726A" w:rsidRPr="002B350B" w:rsidRDefault="0077726A" w:rsidP="002B086A">
            <w:pPr>
              <w:spacing w:after="0" w:line="240" w:lineRule="auto"/>
              <w:rPr>
                <w:rFonts w:ascii="Georgia" w:eastAsia="Times New Roman" w:hAnsi="Georgia" w:cs="Times New Roman"/>
                <w:color w:val="000000"/>
                <w:sz w:val="16"/>
                <w:szCs w:val="16"/>
              </w:rPr>
            </w:pPr>
            <w:r w:rsidRPr="002B350B">
              <w:rPr>
                <w:rFonts w:ascii="Georgia" w:eastAsia="Times New Roman" w:hAnsi="Georgia" w:cs="Times New Roman"/>
                <w:color w:val="000000"/>
                <w:sz w:val="16"/>
                <w:szCs w:val="16"/>
              </w:rPr>
              <w:t>159</w:t>
            </w:r>
          </w:p>
        </w:tc>
      </w:tr>
      <w:tr w:rsidR="0077726A" w:rsidRPr="002B350B" w:rsidTr="0077726A">
        <w:trPr>
          <w:tblCellSpacing w:w="15" w:type="dxa"/>
        </w:trPr>
        <w:tc>
          <w:tcPr>
            <w:tcW w:w="2265" w:type="dxa"/>
            <w:vAlign w:val="center"/>
            <w:hideMark/>
          </w:tcPr>
          <w:p w:rsidR="0077726A" w:rsidRPr="002B350B" w:rsidRDefault="0077726A" w:rsidP="002B086A">
            <w:pPr>
              <w:spacing w:after="0" w:line="240" w:lineRule="auto"/>
              <w:rPr>
                <w:rFonts w:ascii="Georgia" w:eastAsia="Times New Roman" w:hAnsi="Georgia" w:cs="Times New Roman"/>
                <w:color w:val="000000"/>
                <w:sz w:val="16"/>
                <w:szCs w:val="16"/>
              </w:rPr>
            </w:pPr>
            <w:r w:rsidRPr="002B350B">
              <w:rPr>
                <w:rFonts w:ascii="Georgia" w:eastAsia="Times New Roman" w:hAnsi="Georgia" w:cs="Times New Roman"/>
                <w:color w:val="000000"/>
                <w:sz w:val="16"/>
                <w:szCs w:val="16"/>
              </w:rPr>
              <w:t>Adult (30 - 65) in Assisted Households:</w:t>
            </w:r>
          </w:p>
        </w:tc>
        <w:tc>
          <w:tcPr>
            <w:tcW w:w="4665" w:type="dxa"/>
            <w:vAlign w:val="center"/>
            <w:hideMark/>
          </w:tcPr>
          <w:p w:rsidR="0077726A" w:rsidRPr="002B350B" w:rsidRDefault="0077726A" w:rsidP="002B086A">
            <w:pPr>
              <w:spacing w:after="0" w:line="240" w:lineRule="auto"/>
              <w:rPr>
                <w:rFonts w:ascii="Georgia" w:eastAsia="Times New Roman" w:hAnsi="Georgia" w:cs="Times New Roman"/>
                <w:color w:val="000000"/>
                <w:sz w:val="16"/>
                <w:szCs w:val="16"/>
              </w:rPr>
            </w:pPr>
            <w:r w:rsidRPr="002B350B">
              <w:rPr>
                <w:rFonts w:ascii="Georgia" w:eastAsia="Times New Roman" w:hAnsi="Georgia" w:cs="Times New Roman"/>
                <w:color w:val="000000"/>
                <w:sz w:val="16"/>
                <w:szCs w:val="16"/>
              </w:rPr>
              <w:t>445</w:t>
            </w:r>
          </w:p>
        </w:tc>
      </w:tr>
      <w:tr w:rsidR="0077726A" w:rsidRPr="002B350B" w:rsidTr="0077726A">
        <w:trPr>
          <w:tblCellSpacing w:w="15" w:type="dxa"/>
        </w:trPr>
        <w:tc>
          <w:tcPr>
            <w:tcW w:w="2265" w:type="dxa"/>
            <w:vAlign w:val="center"/>
            <w:hideMark/>
          </w:tcPr>
          <w:p w:rsidR="0077726A" w:rsidRPr="002B350B" w:rsidRDefault="0077726A" w:rsidP="002B086A">
            <w:pPr>
              <w:spacing w:after="0" w:line="240" w:lineRule="auto"/>
              <w:rPr>
                <w:rFonts w:ascii="Georgia" w:eastAsia="Times New Roman" w:hAnsi="Georgia" w:cs="Times New Roman"/>
                <w:color w:val="000000"/>
                <w:sz w:val="16"/>
                <w:szCs w:val="16"/>
              </w:rPr>
            </w:pPr>
            <w:r w:rsidRPr="002B350B">
              <w:rPr>
                <w:rFonts w:ascii="Georgia" w:eastAsia="Times New Roman" w:hAnsi="Georgia" w:cs="Times New Roman"/>
                <w:color w:val="000000"/>
                <w:sz w:val="16"/>
                <w:szCs w:val="16"/>
              </w:rPr>
              <w:t>Seniors (60+) in Assisted Households:</w:t>
            </w:r>
          </w:p>
        </w:tc>
        <w:tc>
          <w:tcPr>
            <w:tcW w:w="4665" w:type="dxa"/>
            <w:vAlign w:val="center"/>
            <w:hideMark/>
          </w:tcPr>
          <w:p w:rsidR="0077726A" w:rsidRPr="002B350B" w:rsidRDefault="0077726A" w:rsidP="002B086A">
            <w:pPr>
              <w:spacing w:after="0" w:line="240" w:lineRule="auto"/>
              <w:rPr>
                <w:rFonts w:ascii="Georgia" w:eastAsia="Times New Roman" w:hAnsi="Georgia" w:cs="Times New Roman"/>
                <w:color w:val="000000"/>
                <w:sz w:val="16"/>
                <w:szCs w:val="16"/>
              </w:rPr>
            </w:pPr>
            <w:r w:rsidRPr="002B350B">
              <w:rPr>
                <w:rFonts w:ascii="Georgia" w:eastAsia="Times New Roman" w:hAnsi="Georgia" w:cs="Times New Roman"/>
                <w:color w:val="000000"/>
                <w:sz w:val="16"/>
                <w:szCs w:val="16"/>
              </w:rPr>
              <w:t>109</w:t>
            </w:r>
          </w:p>
        </w:tc>
      </w:tr>
      <w:tr w:rsidR="0077726A" w:rsidRPr="002B350B" w:rsidTr="0077726A">
        <w:trPr>
          <w:tblCellSpacing w:w="15" w:type="dxa"/>
        </w:trPr>
        <w:tc>
          <w:tcPr>
            <w:tcW w:w="2265" w:type="dxa"/>
            <w:vAlign w:val="center"/>
            <w:hideMark/>
          </w:tcPr>
          <w:p w:rsidR="0077726A" w:rsidRPr="002B350B" w:rsidRDefault="0077726A" w:rsidP="002B086A">
            <w:pPr>
              <w:spacing w:after="0" w:line="240" w:lineRule="auto"/>
              <w:rPr>
                <w:rFonts w:ascii="Georgia" w:eastAsia="Times New Roman" w:hAnsi="Georgia" w:cs="Times New Roman"/>
                <w:color w:val="000000"/>
                <w:sz w:val="16"/>
                <w:szCs w:val="16"/>
              </w:rPr>
            </w:pPr>
            <w:r w:rsidRPr="002B350B">
              <w:rPr>
                <w:rFonts w:ascii="Georgia" w:eastAsia="Times New Roman" w:hAnsi="Georgia" w:cs="Times New Roman"/>
                <w:color w:val="000000"/>
                <w:sz w:val="16"/>
                <w:szCs w:val="16"/>
              </w:rPr>
              <w:t>Other (unknown) in Assisted Households:</w:t>
            </w:r>
          </w:p>
        </w:tc>
        <w:tc>
          <w:tcPr>
            <w:tcW w:w="4665" w:type="dxa"/>
            <w:vAlign w:val="center"/>
            <w:hideMark/>
          </w:tcPr>
          <w:p w:rsidR="0077726A" w:rsidRPr="002B350B" w:rsidRDefault="0077726A" w:rsidP="002B086A">
            <w:pPr>
              <w:spacing w:after="0" w:line="240" w:lineRule="auto"/>
              <w:rPr>
                <w:rFonts w:ascii="Georgia" w:eastAsia="Times New Roman" w:hAnsi="Georgia" w:cs="Times New Roman"/>
                <w:color w:val="000000"/>
                <w:sz w:val="16"/>
                <w:szCs w:val="16"/>
              </w:rPr>
            </w:pPr>
            <w:r w:rsidRPr="002B350B">
              <w:rPr>
                <w:rFonts w:ascii="Georgia" w:eastAsia="Times New Roman" w:hAnsi="Georgia" w:cs="Times New Roman"/>
                <w:color w:val="000000"/>
                <w:sz w:val="16"/>
                <w:szCs w:val="16"/>
              </w:rPr>
              <w:t>37</w:t>
            </w:r>
          </w:p>
        </w:tc>
      </w:tr>
      <w:tr w:rsidR="0077726A" w:rsidRPr="002B350B" w:rsidTr="0077726A">
        <w:trPr>
          <w:tblCellSpacing w:w="15" w:type="dxa"/>
        </w:trPr>
        <w:tc>
          <w:tcPr>
            <w:tcW w:w="2265" w:type="dxa"/>
            <w:vAlign w:val="center"/>
            <w:hideMark/>
          </w:tcPr>
          <w:p w:rsidR="0077726A" w:rsidRPr="002B350B" w:rsidRDefault="0077726A" w:rsidP="002B086A">
            <w:pPr>
              <w:spacing w:after="0" w:line="240" w:lineRule="auto"/>
              <w:rPr>
                <w:rFonts w:ascii="Georgia" w:eastAsia="Times New Roman" w:hAnsi="Georgia" w:cs="Times New Roman"/>
                <w:color w:val="000000"/>
                <w:sz w:val="16"/>
                <w:szCs w:val="16"/>
              </w:rPr>
            </w:pPr>
            <w:r w:rsidRPr="002B350B">
              <w:rPr>
                <w:rFonts w:ascii="Georgia" w:eastAsia="Times New Roman" w:hAnsi="Georgia" w:cs="Times New Roman"/>
                <w:b/>
                <w:bCs/>
                <w:color w:val="000000"/>
                <w:sz w:val="16"/>
                <w:szCs w:val="16"/>
              </w:rPr>
              <w:t>Total Households Assisted:</w:t>
            </w:r>
          </w:p>
        </w:tc>
        <w:tc>
          <w:tcPr>
            <w:tcW w:w="4665" w:type="dxa"/>
            <w:vAlign w:val="center"/>
            <w:hideMark/>
          </w:tcPr>
          <w:p w:rsidR="0077726A" w:rsidRPr="002B350B" w:rsidRDefault="0077726A" w:rsidP="002B086A">
            <w:pPr>
              <w:spacing w:after="0" w:line="240" w:lineRule="auto"/>
              <w:rPr>
                <w:rFonts w:ascii="Georgia" w:eastAsia="Times New Roman" w:hAnsi="Georgia" w:cs="Times New Roman"/>
                <w:color w:val="000000"/>
                <w:sz w:val="16"/>
                <w:szCs w:val="16"/>
              </w:rPr>
            </w:pPr>
            <w:r w:rsidRPr="002B350B">
              <w:rPr>
                <w:rFonts w:ascii="Georgia" w:eastAsia="Times New Roman" w:hAnsi="Georgia" w:cs="Times New Roman"/>
                <w:b/>
                <w:bCs/>
                <w:color w:val="000000"/>
                <w:sz w:val="16"/>
                <w:szCs w:val="16"/>
              </w:rPr>
              <w:t>432 households with a total of 1035 members</w:t>
            </w:r>
          </w:p>
        </w:tc>
      </w:tr>
    </w:tbl>
    <w:p w:rsidR="00F540C6" w:rsidRDefault="00F540C6" w:rsidP="0077726A">
      <w:pPr>
        <w:ind w:left="270"/>
      </w:pPr>
    </w:p>
    <w:p w:rsidR="00F540C6" w:rsidRDefault="0025080B" w:rsidP="0025080B">
      <w:pPr>
        <w:pStyle w:val="ListParagraph"/>
        <w:numPr>
          <w:ilvl w:val="0"/>
          <w:numId w:val="1"/>
        </w:numPr>
      </w:pPr>
      <w:r w:rsidRPr="00F540C6">
        <w:rPr>
          <w:b/>
          <w:u w:val="single"/>
        </w:rPr>
        <w:lastRenderedPageBreak/>
        <w:t>Outcomes Achieved (Result to Clients/ Community) – please refer back to the corresponding ABF 5(O) and provide an update on the outcomes achieved from July 1 to date</w:t>
      </w:r>
      <w:r>
        <w:t xml:space="preserve">:  </w:t>
      </w:r>
      <w:r w:rsidR="0077726A">
        <w:t>Outcome achieved is that Good Neighbor consistently contributes to reducing food insecurity in Story County by distributing a minimum of $2900 per month in Healthy Food Vouchers to persons/households that self-identify as currently or potentially food insecure.</w:t>
      </w:r>
    </w:p>
    <w:p w:rsidR="0025080B" w:rsidRDefault="00072243" w:rsidP="0025080B">
      <w:pPr>
        <w:pStyle w:val="ListParagraph"/>
        <w:numPr>
          <w:ilvl w:val="0"/>
          <w:numId w:val="1"/>
        </w:numPr>
      </w:pPr>
      <w:r>
        <w:rPr>
          <w:b/>
          <w:u w:val="single"/>
        </w:rPr>
        <w:t>Barriers E</w:t>
      </w:r>
      <w:r w:rsidR="0025080B" w:rsidRPr="00F540C6">
        <w:rPr>
          <w:b/>
          <w:u w:val="single"/>
        </w:rPr>
        <w:t>ncountered (please refer back to the corresponding ABF 5(O) and provide an update on the barriers encountered from July 1 to date)</w:t>
      </w:r>
      <w:r w:rsidR="0025080B" w:rsidRPr="00F540C6">
        <w:rPr>
          <w:b/>
        </w:rPr>
        <w:t>:</w:t>
      </w:r>
      <w:r w:rsidR="0025080B">
        <w:t xml:space="preserve">  </w:t>
      </w:r>
      <w:r w:rsidR="0077726A">
        <w:t>A barrier that has been encountered since July 1, 2019, is that in September, October, and November, Good Neighbor dispersed our budget of $2900 before the end of the month.  This meant that at least 25 households, but no more than 60 households, in September, October, or November were turned away when requesting Healthy Food Vouchers.  Some of those turned away one month may have gotten vouchers in the next month or two.  We did not track data (name, address, etc.) on phone calls of people stopping in to ask for vouchers.</w:t>
      </w:r>
      <w:bookmarkStart w:id="0" w:name="_GoBack"/>
      <w:bookmarkEnd w:id="0"/>
    </w:p>
    <w:p w:rsidR="0025080B" w:rsidRDefault="0025080B" w:rsidP="0025080B">
      <w:pPr>
        <w:pStyle w:val="ListParagraph"/>
        <w:numPr>
          <w:ilvl w:val="0"/>
          <w:numId w:val="1"/>
        </w:numPr>
      </w:pPr>
      <w:r w:rsidRPr="00F540C6">
        <w:rPr>
          <w:b/>
          <w:u w:val="single"/>
        </w:rPr>
        <w:t>Clients Served (please refer back to the corresponding ABF 5 Service Statistics and provide an update on number of clients served from July 1 to date)</w:t>
      </w:r>
      <w:r w:rsidRPr="00F540C6">
        <w:rPr>
          <w:b/>
        </w:rPr>
        <w:t>:</w:t>
      </w:r>
      <w:r>
        <w:t xml:space="preserve">  </w:t>
      </w:r>
      <w:r w:rsidR="0077726A">
        <w:t>See Question #3 of this document.</w:t>
      </w:r>
      <w:r w:rsidR="00F540C6">
        <w:br/>
      </w:r>
      <w:r w:rsidR="00F540C6">
        <w:br/>
      </w:r>
    </w:p>
    <w:p w:rsidR="00906FA3" w:rsidRPr="00F540C6" w:rsidRDefault="00906FA3" w:rsidP="0025080B">
      <w:pPr>
        <w:pStyle w:val="ListParagraph"/>
        <w:numPr>
          <w:ilvl w:val="0"/>
          <w:numId w:val="1"/>
        </w:numPr>
      </w:pPr>
      <w:r w:rsidRPr="00F540C6">
        <w:rPr>
          <w:b/>
          <w:u w:val="single"/>
        </w:rPr>
        <w:t>Have you had to turn any clients away that desire to participate in this program?  If so, why?  If so, how many?  If so, when?</w:t>
      </w:r>
      <w:r w:rsidR="00FF06EC">
        <w:t xml:space="preserve">  (From Question #5 of this document …</w:t>
      </w:r>
      <w:r w:rsidR="00FF06EC" w:rsidRPr="00FF06EC">
        <w:t xml:space="preserve"> </w:t>
      </w:r>
      <w:r w:rsidR="00FF06EC">
        <w:t>at least 25 households, but no more than 60 households, in September, October, or November were turned away when requesting Healthy Food Vouchers.  Some of those turned away one month may have gotten vouchers in the next month or two.  We did not track data (name, address, etc.) on phone calls of people stopping in to ask for vouchers.</w:t>
      </w:r>
      <w:r w:rsidR="00F540C6">
        <w:rPr>
          <w:b/>
          <w:u w:val="single"/>
        </w:rPr>
        <w:br/>
      </w:r>
      <w:r w:rsidR="00F540C6">
        <w:rPr>
          <w:b/>
          <w:u w:val="single"/>
        </w:rPr>
        <w:br/>
      </w:r>
    </w:p>
    <w:p w:rsidR="00FF06EC" w:rsidRPr="00FF06EC" w:rsidRDefault="0025080B" w:rsidP="00FF06EC">
      <w:pPr>
        <w:pStyle w:val="ListParagraph"/>
        <w:numPr>
          <w:ilvl w:val="0"/>
          <w:numId w:val="1"/>
        </w:numPr>
        <w:rPr>
          <w:b/>
        </w:rPr>
      </w:pPr>
      <w:r w:rsidRPr="00FF06EC">
        <w:rPr>
          <w:b/>
          <w:u w:val="single"/>
        </w:rPr>
        <w:t>Comments</w:t>
      </w:r>
      <w:r w:rsidRPr="00FF06EC">
        <w:rPr>
          <w:b/>
        </w:rPr>
        <w:t>:</w:t>
      </w:r>
      <w:r w:rsidR="00FF06EC">
        <w:t xml:space="preserve">  In our stats chart, note that we have 566 Assistance Records and 432 Households Assisted.  This means that 134 Households received Healthy Food Vouchers in both Quarter 1 and Quarter 2, allowable under our current guidelines.  As December is the last month of Quarter 2, we anticipate more than 134 Households will be helped 2 times in Quarters 1 and 2 of FY2019-20.</w:t>
      </w:r>
    </w:p>
    <w:p w:rsidR="00FF06EC" w:rsidRDefault="00FF06EC" w:rsidP="008A0075">
      <w:pPr>
        <w:jc w:val="center"/>
        <w:rPr>
          <w:b/>
        </w:rPr>
      </w:pPr>
    </w:p>
    <w:p w:rsidR="00FF06EC" w:rsidRDefault="00FF06EC" w:rsidP="008A0075">
      <w:pPr>
        <w:jc w:val="center"/>
        <w:rPr>
          <w:b/>
        </w:rPr>
      </w:pPr>
      <w:r>
        <w:rPr>
          <w:noProof/>
        </w:rPr>
        <mc:AlternateContent>
          <mc:Choice Requires="wps">
            <w:drawing>
              <wp:anchor distT="0" distB="0" distL="114300" distR="114300" simplePos="0" relativeHeight="251669504" behindDoc="0" locked="0" layoutInCell="1" allowOverlap="1" wp14:anchorId="42EE6343" wp14:editId="4E62E658">
                <wp:simplePos x="0" y="0"/>
                <wp:positionH relativeFrom="column">
                  <wp:posOffset>0</wp:posOffset>
                </wp:positionH>
                <wp:positionV relativeFrom="paragraph">
                  <wp:posOffset>276860</wp:posOffset>
                </wp:positionV>
                <wp:extent cx="5887085" cy="1403985"/>
                <wp:effectExtent l="0" t="0" r="18415" b="1714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7085" cy="1403985"/>
                        </a:xfrm>
                        <a:prstGeom prst="rect">
                          <a:avLst/>
                        </a:prstGeom>
                        <a:solidFill>
                          <a:srgbClr val="FFFFFF"/>
                        </a:solidFill>
                        <a:ln w="9525">
                          <a:solidFill>
                            <a:srgbClr val="000000"/>
                          </a:solidFill>
                          <a:miter lim="800000"/>
                          <a:headEnd/>
                          <a:tailEnd/>
                        </a:ln>
                      </wps:spPr>
                      <wps:txbx>
                        <w:txbxContent>
                          <w:p w:rsidR="00640BD7" w:rsidRDefault="00640BD7" w:rsidP="00640BD7">
                            <w:r w:rsidRPr="00640BD7">
                              <w:rPr>
                                <w:b/>
                                <w:u w:val="single"/>
                              </w:rPr>
                              <w:t>Staff Use Only:</w:t>
                            </w:r>
                            <w:r w:rsidRPr="00640BD7">
                              <w:rPr>
                                <w:b/>
                                <w:u w:val="single"/>
                              </w:rPr>
                              <w:br/>
                            </w:r>
                            <w:r>
                              <w:t>Change/ Benefits demonstrated for client/ community?</w:t>
                            </w:r>
                            <w:r>
                              <w:tab/>
                            </w:r>
                            <w:r>
                              <w:tab/>
                            </w:r>
                            <w:r>
                              <w:tab/>
                              <w:t>Yes</w:t>
                            </w:r>
                            <w:r>
                              <w:tab/>
                              <w:t>No</w:t>
                            </w:r>
                            <w:r>
                              <w:br/>
                              <w:t>Quantifiable Outcome Measures?</w:t>
                            </w:r>
                            <w:r>
                              <w:tab/>
                            </w:r>
                            <w:r>
                              <w:tab/>
                            </w:r>
                            <w:r>
                              <w:tab/>
                            </w:r>
                            <w:r>
                              <w:tab/>
                            </w:r>
                            <w:r>
                              <w:tab/>
                              <w:t>Yes</w:t>
                            </w:r>
                            <w:r>
                              <w:tab/>
                              <w:t>No</w:t>
                            </w:r>
                            <w:r>
                              <w:br/>
                              <w:t>Outcomes Reported?</w:t>
                            </w:r>
                            <w:r>
                              <w:tab/>
                            </w:r>
                            <w:r>
                              <w:tab/>
                            </w:r>
                            <w:r>
                              <w:tab/>
                            </w:r>
                            <w:r>
                              <w:tab/>
                            </w:r>
                            <w:r>
                              <w:tab/>
                            </w:r>
                            <w:r>
                              <w:tab/>
                            </w:r>
                            <w:r>
                              <w:tab/>
                              <w:t>Yes</w:t>
                            </w:r>
                            <w:r>
                              <w:tab/>
                              <w:t>No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http://schemas.microsoft.com/office/drawing/2014/chartex">
            <w:pict>
              <v:shapetype w14:anchorId="42EE6343" id="_x0000_t202" coordsize="21600,21600" o:spt="202" path="m,l,21600r21600,l21600,xe">
                <v:stroke joinstyle="miter"/>
                <v:path gradientshapeok="t" o:connecttype="rect"/>
              </v:shapetype>
              <v:shape id="Text Box 2" o:spid="_x0000_s1026" type="#_x0000_t202" style="position:absolute;left:0;text-align:left;margin-left:0;margin-top:21.8pt;width:463.5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">
                <v:textbox style="mso-fit-shape-to-text:t">
                  <w:txbxContent>
                    <w:p w:rsidR="00640BD7" w:rsidRDefault="00640BD7" w:rsidP="00640BD7">
                      <w:r w:rsidRPr="00640BD7">
                        <w:rPr>
                          <w:b/>
                          <w:u w:val="single"/>
                        </w:rPr>
                        <w:t>Staff Use Only:</w:t>
                      </w:r>
                      <w:r w:rsidRPr="00640BD7">
                        <w:rPr>
                          <w:b/>
                          <w:u w:val="single"/>
                        </w:rPr>
                        <w:br/>
                      </w:r>
                      <w:r>
                        <w:t>Change/ Benefits demonstrated for client/ community?</w:t>
                      </w:r>
                      <w:r>
                        <w:tab/>
                      </w:r>
                      <w:r>
                        <w:tab/>
                      </w:r>
                      <w:r>
                        <w:tab/>
                        <w:t>Yes</w:t>
                      </w:r>
                      <w:r>
                        <w:tab/>
                        <w:t>No</w:t>
                      </w:r>
                      <w:r>
                        <w:br/>
                        <w:t>Quantifiable Outcome Measures?</w:t>
                      </w:r>
                      <w:r>
                        <w:tab/>
                      </w:r>
                      <w:r>
                        <w:tab/>
                      </w:r>
                      <w:r>
                        <w:tab/>
                      </w:r>
                      <w:r>
                        <w:tab/>
                      </w:r>
                      <w:r>
                        <w:tab/>
                        <w:t>Yes</w:t>
                      </w:r>
                      <w:r>
                        <w:tab/>
                        <w:t>No</w:t>
                      </w:r>
                      <w:r>
                        <w:br/>
                        <w:t>Outcomes Reported?</w:t>
                      </w:r>
                      <w:r>
                        <w:tab/>
                      </w:r>
                      <w:r>
                        <w:tab/>
                      </w:r>
                      <w:r>
                        <w:tab/>
                      </w:r>
                      <w:r>
                        <w:tab/>
                      </w:r>
                      <w:r>
                        <w:tab/>
                      </w:r>
                      <w:r>
                        <w:tab/>
                      </w:r>
                      <w:r>
                        <w:tab/>
                        <w:t>Yes</w:t>
                      </w:r>
                      <w:r>
                        <w:tab/>
                        <w:t>No</w:t>
                      </w:r>
                    </w:p>
                  </w:txbxContent>
                </v:textbox>
              </v:shape>
            </w:pict>
          </mc:Fallback>
        </mc:AlternateContent>
      </w:r>
    </w:p>
    <w:p w:rsidR="00FF06EC" w:rsidRDefault="00FF06EC" w:rsidP="008A0075">
      <w:pPr>
        <w:jc w:val="center"/>
        <w:rPr>
          <w:b/>
        </w:rPr>
      </w:pPr>
    </w:p>
    <w:p w:rsidR="00FF06EC" w:rsidRDefault="00FF06EC" w:rsidP="008A0075">
      <w:pPr>
        <w:jc w:val="center"/>
        <w:rPr>
          <w:b/>
        </w:rPr>
      </w:pPr>
    </w:p>
    <w:p w:rsidR="00FF06EC" w:rsidRDefault="00FF06EC" w:rsidP="008A0075">
      <w:pPr>
        <w:jc w:val="center"/>
        <w:rPr>
          <w:b/>
        </w:rPr>
      </w:pPr>
    </w:p>
    <w:p w:rsidR="00FF06EC" w:rsidRDefault="00FF06EC" w:rsidP="008A0075">
      <w:pPr>
        <w:jc w:val="center"/>
        <w:rPr>
          <w:b/>
        </w:rPr>
      </w:pPr>
    </w:p>
    <w:p w:rsidR="00FF06EC" w:rsidRDefault="00FF06EC" w:rsidP="008A0075">
      <w:pPr>
        <w:jc w:val="center"/>
        <w:rPr>
          <w:b/>
        </w:rPr>
      </w:pPr>
    </w:p>
    <w:p w:rsidR="00FF06EC" w:rsidRDefault="00FF06EC" w:rsidP="008A0075">
      <w:pPr>
        <w:jc w:val="center"/>
        <w:rPr>
          <w:b/>
        </w:rPr>
      </w:pPr>
    </w:p>
    <w:p w:rsidR="00FF06EC" w:rsidRDefault="00FF06EC" w:rsidP="008A0075">
      <w:pPr>
        <w:jc w:val="center"/>
        <w:rPr>
          <w:b/>
        </w:rPr>
      </w:pPr>
    </w:p>
    <w:p w:rsidR="00FF06EC" w:rsidRDefault="00FF06EC" w:rsidP="008A0075">
      <w:pPr>
        <w:jc w:val="center"/>
        <w:rPr>
          <w:b/>
        </w:rPr>
      </w:pPr>
    </w:p>
    <w:p w:rsidR="00FF06EC" w:rsidRDefault="00FF06EC" w:rsidP="008A0075">
      <w:pPr>
        <w:jc w:val="center"/>
        <w:rPr>
          <w:b/>
        </w:rPr>
      </w:pPr>
    </w:p>
    <w:p w:rsidR="008A0075" w:rsidRPr="00640BD7" w:rsidRDefault="008A0075" w:rsidP="008A0075">
      <w:pPr>
        <w:jc w:val="center"/>
        <w:rPr>
          <w:b/>
        </w:rPr>
      </w:pPr>
      <w:r w:rsidRPr="00640BD7">
        <w:rPr>
          <w:b/>
        </w:rPr>
        <w:lastRenderedPageBreak/>
        <w:t>MID-YEAR REPORT FOR OUTCOME PROGRESS</w:t>
      </w:r>
    </w:p>
    <w:p w:rsidR="008A0075" w:rsidRPr="008278F1" w:rsidRDefault="008A0075" w:rsidP="008A0075">
      <w:pPr>
        <w:jc w:val="center"/>
        <w:rPr>
          <w:b/>
          <w:i/>
          <w:u w:val="single"/>
        </w:rPr>
      </w:pPr>
      <w:r w:rsidRPr="00951344">
        <w:rPr>
          <w:b/>
          <w:i/>
          <w:highlight w:val="lightGray"/>
        </w:rPr>
        <w:t xml:space="preserve">Reporting for:  </w:t>
      </w:r>
      <w:r w:rsidRPr="00951344">
        <w:rPr>
          <w:b/>
          <w:i/>
          <w:highlight w:val="lightGray"/>
          <w:u w:val="single"/>
        </w:rPr>
        <w:t>July 1 – November 30 of the current year!</w:t>
      </w:r>
    </w:p>
    <w:p w:rsidR="00FF06EC" w:rsidRPr="00FF06EC" w:rsidRDefault="008A0075" w:rsidP="00FF06EC">
      <w:pPr>
        <w:rPr>
          <w:rFonts w:ascii="Arial" w:eastAsia="Times New Roman" w:hAnsi="Arial" w:cs="Arial"/>
          <w:color w:val="000000"/>
          <w:sz w:val="20"/>
          <w:szCs w:val="20"/>
        </w:rPr>
      </w:pPr>
      <w:r w:rsidRPr="00EA6C4A">
        <w:rPr>
          <w:b/>
        </w:rPr>
        <w:t>Agency Name:</w:t>
      </w:r>
      <w:r>
        <w:rPr>
          <w:b/>
        </w:rPr>
        <w:t xml:space="preserve"> </w:t>
      </w:r>
      <w:r w:rsidR="00FF06EC">
        <w:rPr>
          <w:b/>
        </w:rPr>
        <w:t>Good Neighbor Emergency Assistance, Inc.</w:t>
      </w:r>
      <w:r>
        <w:br/>
      </w:r>
      <w:r>
        <w:br/>
      </w:r>
      <w:r w:rsidRPr="00EA6C4A">
        <w:rPr>
          <w:b/>
        </w:rPr>
        <w:t>Program Name:</w:t>
      </w:r>
      <w:r>
        <w:rPr>
          <w:b/>
        </w:rPr>
        <w:t xml:space="preserve"> </w:t>
      </w:r>
      <w:r w:rsidR="00FF06EC">
        <w:rPr>
          <w:b/>
        </w:rPr>
        <w:t>Emergency Assistance for Basic Material Needs</w:t>
      </w:r>
      <w:r>
        <w:rPr>
          <w:b/>
        </w:rPr>
        <w:br/>
      </w:r>
      <w:r>
        <w:br/>
        <w:t>Brief Description of Program:</w:t>
      </w:r>
      <w:r w:rsidR="00FF06EC">
        <w:t xml:space="preserve"> </w:t>
      </w:r>
      <w:r w:rsidR="00FF06EC" w:rsidRPr="00FF06EC">
        <w:rPr>
          <w:rFonts w:ascii="Arial" w:eastAsia="Times New Roman" w:hAnsi="Arial" w:cs="Arial"/>
          <w:color w:val="000000"/>
          <w:sz w:val="20"/>
          <w:szCs w:val="20"/>
        </w:rPr>
        <w:t xml:space="preserve">Good Neighbor's Basic Needs Emergency Assistance provides </w:t>
      </w:r>
      <w:proofErr w:type="spellStart"/>
      <w:r w:rsidR="00FF06EC" w:rsidRPr="00FF06EC">
        <w:rPr>
          <w:rFonts w:ascii="Arial" w:eastAsia="Times New Roman" w:hAnsi="Arial" w:cs="Arial"/>
          <w:color w:val="000000"/>
          <w:sz w:val="20"/>
          <w:szCs w:val="20"/>
        </w:rPr>
        <w:t>financal</w:t>
      </w:r>
      <w:proofErr w:type="spellEnd"/>
      <w:r w:rsidR="00FF06EC" w:rsidRPr="00FF06EC">
        <w:rPr>
          <w:rFonts w:ascii="Arial" w:eastAsia="Times New Roman" w:hAnsi="Arial" w:cs="Arial"/>
          <w:color w:val="000000"/>
          <w:sz w:val="20"/>
          <w:szCs w:val="20"/>
        </w:rPr>
        <w:t xml:space="preserve"> assistance to prevent homelessness or utility disconnection for residents of Story County.  Applications for financial assistance require an intake meeting with Good Neighbor staff or intake volunteer; proof of current Story Country residency; income documentation, and verification from the vendor.  Households that are approved for our assistance will receive between $25 - $350 paid directly to the landlord or utility company.  Amounts awarded are based on income, number of people in the household, and ability for applicant to meet basic needs payments in the near future.</w:t>
      </w:r>
    </w:p>
    <w:p w:rsidR="003F4E9F" w:rsidRPr="003F4E9F" w:rsidRDefault="008A0075" w:rsidP="003F4E9F">
      <w:pPr>
        <w:pStyle w:val="ListParagraph"/>
        <w:numPr>
          <w:ilvl w:val="0"/>
          <w:numId w:val="5"/>
        </w:numPr>
      </w:pPr>
      <w:r w:rsidRPr="003F4E9F">
        <w:rPr>
          <w:b/>
          <w:u w:val="single"/>
        </w:rPr>
        <w:t>Program/ Service Outcome (Change/ Benefit to Clients/ Community) – please refer back to the corresponding ABF 5(O) and provide an update on program/ service outcome from July 1 to date</w:t>
      </w:r>
      <w:r w:rsidRPr="003F4E9F">
        <w:rPr>
          <w:b/>
        </w:rPr>
        <w:t>:</w:t>
      </w:r>
      <w:r w:rsidR="00FF06EC" w:rsidRPr="003F4E9F">
        <w:rPr>
          <w:b/>
        </w:rPr>
        <w:t xml:space="preserve">  </w:t>
      </w:r>
      <w:r w:rsidR="003F4E9F">
        <w:t xml:space="preserve">In 2019-20, Good Neighbor raised their budgeted amount for Basic Needs Assistance from $136,603 to $156,300 – an increase of $23,697.  </w:t>
      </w:r>
    </w:p>
    <w:p w:rsidR="003F4E9F" w:rsidRDefault="003F4E9F" w:rsidP="003F4E9F">
      <w:pPr>
        <w:pStyle w:val="ListParagraph"/>
        <w:ind w:left="630"/>
      </w:pPr>
    </w:p>
    <w:p w:rsidR="003F4E9F" w:rsidRDefault="008A0075" w:rsidP="003F4E9F">
      <w:pPr>
        <w:pStyle w:val="ListParagraph"/>
        <w:numPr>
          <w:ilvl w:val="0"/>
          <w:numId w:val="5"/>
        </w:numPr>
      </w:pPr>
      <w:r w:rsidRPr="003F4E9F">
        <w:rPr>
          <w:b/>
          <w:u w:val="single"/>
        </w:rPr>
        <w:t>Measurement Used (How Often, Tools Used) – please refer back to the corresponding ABF 5(O) and provide an update on measurement used from July 1 to date</w:t>
      </w:r>
      <w:r w:rsidRPr="003F4E9F">
        <w:rPr>
          <w:b/>
        </w:rPr>
        <w:t>:</w:t>
      </w:r>
      <w:r>
        <w:t xml:space="preserve"> </w:t>
      </w:r>
      <w:r w:rsidR="003F4E9F">
        <w:t>We report our HFV numbers to United Way’s Clear Impact Scorecard.  We have also created an end of visit survey where clients are asked to rate their visit to Good Neighbor in terms of experience and impact on their food security.  We have only begun this survey so we do not have enough data to share yet.  Another new measurement tool we are using in our client database, Charity Tracker.  This software allows to track each visit so we can see variation in requests from month to month.</w:t>
      </w:r>
    </w:p>
    <w:p w:rsidR="00840EED" w:rsidRPr="00840EED" w:rsidRDefault="008A0075" w:rsidP="00840EED">
      <w:pPr>
        <w:pStyle w:val="ListParagraph"/>
        <w:numPr>
          <w:ilvl w:val="0"/>
          <w:numId w:val="5"/>
        </w:numPr>
      </w:pPr>
      <w:r w:rsidRPr="003F4E9F">
        <w:rPr>
          <w:b/>
          <w:u w:val="single"/>
        </w:rPr>
        <w:t>Measurement Update (Please provide update on measurement data collected based on the ABF 5(O) from July 1 to date)</w:t>
      </w:r>
      <w:r w:rsidRPr="003F4E9F">
        <w:rPr>
          <w:b/>
        </w:rPr>
        <w:t>:</w:t>
      </w:r>
      <w:r>
        <w:t xml:space="preserve"> </w:t>
      </w:r>
    </w:p>
    <w:tbl>
      <w:tblPr>
        <w:tblW w:w="10901" w:type="dxa"/>
        <w:tblLook w:val="04A0" w:firstRow="1" w:lastRow="0" w:firstColumn="1" w:lastColumn="0" w:noHBand="0" w:noVBand="1"/>
      </w:tblPr>
      <w:tblGrid>
        <w:gridCol w:w="1227"/>
        <w:gridCol w:w="1707"/>
        <w:gridCol w:w="767"/>
        <w:gridCol w:w="1240"/>
        <w:gridCol w:w="1720"/>
        <w:gridCol w:w="1860"/>
        <w:gridCol w:w="1420"/>
        <w:gridCol w:w="960"/>
      </w:tblGrid>
      <w:tr w:rsidR="00840EED" w:rsidRPr="00CD1828" w:rsidTr="00013A6B">
        <w:trPr>
          <w:trHeight w:val="255"/>
        </w:trPr>
        <w:tc>
          <w:tcPr>
            <w:tcW w:w="3701" w:type="dxa"/>
            <w:gridSpan w:val="3"/>
            <w:tcBorders>
              <w:top w:val="nil"/>
              <w:left w:val="nil"/>
              <w:bottom w:val="nil"/>
              <w:right w:val="nil"/>
            </w:tcBorders>
            <w:shd w:val="clear" w:color="auto" w:fill="auto"/>
            <w:noWrap/>
            <w:vAlign w:val="bottom"/>
            <w:hideMark/>
          </w:tcPr>
          <w:p w:rsidR="00840EED" w:rsidRPr="00CD1828" w:rsidRDefault="00840EED" w:rsidP="00013A6B">
            <w:pPr>
              <w:spacing w:after="0" w:line="240" w:lineRule="auto"/>
              <w:rPr>
                <w:rFonts w:ascii="Calibri" w:eastAsia="Times New Roman" w:hAnsi="Calibri" w:cs="Calibri"/>
                <w:b/>
                <w:bCs/>
                <w:color w:val="000000"/>
                <w:sz w:val="20"/>
                <w:szCs w:val="20"/>
              </w:rPr>
            </w:pPr>
            <w:r w:rsidRPr="00CD1828">
              <w:rPr>
                <w:rFonts w:ascii="Calibri" w:eastAsia="Times New Roman" w:hAnsi="Calibri" w:cs="Calibri"/>
                <w:b/>
                <w:bCs/>
                <w:color w:val="000000"/>
                <w:sz w:val="20"/>
                <w:szCs w:val="20"/>
              </w:rPr>
              <w:t>ASSET Mid Year Report  November 2019</w:t>
            </w:r>
          </w:p>
        </w:tc>
        <w:tc>
          <w:tcPr>
            <w:tcW w:w="1240" w:type="dxa"/>
            <w:tcBorders>
              <w:top w:val="nil"/>
              <w:left w:val="nil"/>
              <w:bottom w:val="nil"/>
              <w:right w:val="nil"/>
            </w:tcBorders>
            <w:shd w:val="clear" w:color="auto" w:fill="auto"/>
            <w:noWrap/>
            <w:vAlign w:val="bottom"/>
            <w:hideMark/>
          </w:tcPr>
          <w:p w:rsidR="00840EED" w:rsidRPr="00CD1828" w:rsidRDefault="00840EED" w:rsidP="00013A6B">
            <w:pPr>
              <w:spacing w:after="0" w:line="240" w:lineRule="auto"/>
              <w:rPr>
                <w:rFonts w:ascii="Calibri" w:eastAsia="Times New Roman" w:hAnsi="Calibri" w:cs="Calibri"/>
                <w:b/>
                <w:bCs/>
                <w:color w:val="000000"/>
                <w:sz w:val="20"/>
                <w:szCs w:val="20"/>
              </w:rPr>
            </w:pPr>
          </w:p>
        </w:tc>
        <w:tc>
          <w:tcPr>
            <w:tcW w:w="1720" w:type="dxa"/>
            <w:tcBorders>
              <w:top w:val="nil"/>
              <w:left w:val="nil"/>
              <w:bottom w:val="nil"/>
              <w:right w:val="nil"/>
            </w:tcBorders>
            <w:shd w:val="clear" w:color="auto" w:fill="auto"/>
            <w:noWrap/>
            <w:vAlign w:val="bottom"/>
            <w:hideMark/>
          </w:tcPr>
          <w:p w:rsidR="00840EED" w:rsidRPr="00CD1828" w:rsidRDefault="00840EED" w:rsidP="00013A6B">
            <w:pPr>
              <w:spacing w:after="0" w:line="240" w:lineRule="auto"/>
              <w:rPr>
                <w:rFonts w:ascii="Times New Roman" w:eastAsia="Times New Roman" w:hAnsi="Times New Roman" w:cs="Times New Roman"/>
                <w:sz w:val="20"/>
                <w:szCs w:val="20"/>
              </w:rPr>
            </w:pPr>
          </w:p>
        </w:tc>
        <w:tc>
          <w:tcPr>
            <w:tcW w:w="1860" w:type="dxa"/>
            <w:tcBorders>
              <w:top w:val="nil"/>
              <w:left w:val="nil"/>
              <w:bottom w:val="nil"/>
              <w:right w:val="nil"/>
            </w:tcBorders>
            <w:shd w:val="clear" w:color="auto" w:fill="auto"/>
            <w:noWrap/>
            <w:vAlign w:val="bottom"/>
            <w:hideMark/>
          </w:tcPr>
          <w:p w:rsidR="00840EED" w:rsidRPr="00CD1828" w:rsidRDefault="00840EED" w:rsidP="00013A6B">
            <w:pPr>
              <w:spacing w:after="0" w:line="240" w:lineRule="auto"/>
              <w:rPr>
                <w:rFonts w:ascii="Times New Roman" w:eastAsia="Times New Roman" w:hAnsi="Times New Roman" w:cs="Times New Roman"/>
                <w:sz w:val="20"/>
                <w:szCs w:val="20"/>
              </w:rPr>
            </w:pPr>
          </w:p>
        </w:tc>
        <w:tc>
          <w:tcPr>
            <w:tcW w:w="1420" w:type="dxa"/>
            <w:tcBorders>
              <w:top w:val="nil"/>
              <w:left w:val="nil"/>
              <w:bottom w:val="nil"/>
              <w:right w:val="nil"/>
            </w:tcBorders>
            <w:shd w:val="clear" w:color="auto" w:fill="auto"/>
            <w:noWrap/>
            <w:vAlign w:val="bottom"/>
            <w:hideMark/>
          </w:tcPr>
          <w:p w:rsidR="00840EED" w:rsidRPr="00CD1828" w:rsidRDefault="00840EED" w:rsidP="00013A6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840EED" w:rsidRPr="00CD1828" w:rsidRDefault="00840EED" w:rsidP="00013A6B">
            <w:pPr>
              <w:spacing w:after="0" w:line="240" w:lineRule="auto"/>
              <w:rPr>
                <w:rFonts w:ascii="Times New Roman" w:eastAsia="Times New Roman" w:hAnsi="Times New Roman" w:cs="Times New Roman"/>
                <w:sz w:val="20"/>
                <w:szCs w:val="20"/>
              </w:rPr>
            </w:pPr>
          </w:p>
        </w:tc>
      </w:tr>
      <w:tr w:rsidR="00840EED" w:rsidRPr="00CD1828" w:rsidTr="00013A6B">
        <w:trPr>
          <w:trHeight w:val="255"/>
        </w:trPr>
        <w:tc>
          <w:tcPr>
            <w:tcW w:w="1227" w:type="dxa"/>
            <w:tcBorders>
              <w:top w:val="nil"/>
              <w:left w:val="nil"/>
              <w:bottom w:val="nil"/>
              <w:right w:val="nil"/>
            </w:tcBorders>
            <w:shd w:val="clear" w:color="auto" w:fill="auto"/>
            <w:noWrap/>
            <w:vAlign w:val="bottom"/>
            <w:hideMark/>
          </w:tcPr>
          <w:p w:rsidR="00840EED" w:rsidRPr="00CD1828" w:rsidRDefault="00840EED" w:rsidP="00013A6B">
            <w:pPr>
              <w:spacing w:after="0" w:line="240" w:lineRule="auto"/>
              <w:rPr>
                <w:rFonts w:ascii="Times New Roman" w:eastAsia="Times New Roman" w:hAnsi="Times New Roman" w:cs="Times New Roman"/>
                <w:sz w:val="20"/>
                <w:szCs w:val="20"/>
              </w:rPr>
            </w:pPr>
          </w:p>
        </w:tc>
        <w:tc>
          <w:tcPr>
            <w:tcW w:w="1707" w:type="dxa"/>
            <w:tcBorders>
              <w:top w:val="nil"/>
              <w:left w:val="nil"/>
              <w:bottom w:val="nil"/>
              <w:right w:val="nil"/>
            </w:tcBorders>
            <w:shd w:val="clear" w:color="auto" w:fill="auto"/>
            <w:noWrap/>
            <w:vAlign w:val="bottom"/>
            <w:hideMark/>
          </w:tcPr>
          <w:p w:rsidR="00840EED" w:rsidRPr="00CD1828" w:rsidRDefault="00840EED" w:rsidP="00013A6B">
            <w:pPr>
              <w:spacing w:after="0" w:line="240" w:lineRule="auto"/>
              <w:rPr>
                <w:rFonts w:ascii="Calibri" w:eastAsia="Times New Roman" w:hAnsi="Calibri" w:cs="Calibri"/>
                <w:b/>
                <w:bCs/>
                <w:color w:val="000000"/>
                <w:sz w:val="20"/>
                <w:szCs w:val="20"/>
              </w:rPr>
            </w:pPr>
            <w:r w:rsidRPr="00CD1828">
              <w:rPr>
                <w:rFonts w:ascii="Calibri" w:eastAsia="Times New Roman" w:hAnsi="Calibri" w:cs="Calibri"/>
                <w:b/>
                <w:bCs/>
                <w:color w:val="000000"/>
                <w:sz w:val="20"/>
                <w:szCs w:val="20"/>
              </w:rPr>
              <w:t xml:space="preserve">Households </w:t>
            </w:r>
          </w:p>
        </w:tc>
        <w:tc>
          <w:tcPr>
            <w:tcW w:w="767" w:type="dxa"/>
            <w:tcBorders>
              <w:top w:val="nil"/>
              <w:left w:val="nil"/>
              <w:bottom w:val="nil"/>
              <w:right w:val="nil"/>
            </w:tcBorders>
            <w:shd w:val="clear" w:color="auto" w:fill="auto"/>
            <w:noWrap/>
            <w:vAlign w:val="bottom"/>
            <w:hideMark/>
          </w:tcPr>
          <w:p w:rsidR="00840EED" w:rsidRPr="00CD1828" w:rsidRDefault="00840EED" w:rsidP="00013A6B">
            <w:pPr>
              <w:spacing w:after="0" w:line="240" w:lineRule="auto"/>
              <w:rPr>
                <w:rFonts w:ascii="Calibri" w:eastAsia="Times New Roman" w:hAnsi="Calibri" w:cs="Calibri"/>
                <w:b/>
                <w:bCs/>
                <w:color w:val="000000"/>
                <w:sz w:val="20"/>
                <w:szCs w:val="20"/>
              </w:rPr>
            </w:pPr>
          </w:p>
        </w:tc>
        <w:tc>
          <w:tcPr>
            <w:tcW w:w="1240" w:type="dxa"/>
            <w:tcBorders>
              <w:top w:val="nil"/>
              <w:left w:val="nil"/>
              <w:bottom w:val="nil"/>
              <w:right w:val="nil"/>
            </w:tcBorders>
            <w:shd w:val="clear" w:color="auto" w:fill="auto"/>
            <w:noWrap/>
            <w:vAlign w:val="bottom"/>
          </w:tcPr>
          <w:p w:rsidR="00840EED" w:rsidRPr="00CD1828" w:rsidRDefault="00840EED" w:rsidP="00013A6B">
            <w:pPr>
              <w:spacing w:after="0" w:line="240" w:lineRule="auto"/>
              <w:rPr>
                <w:rFonts w:ascii="Calibri" w:eastAsia="Times New Roman" w:hAnsi="Calibri" w:cs="Calibri"/>
                <w:b/>
                <w:bCs/>
                <w:color w:val="000000"/>
                <w:sz w:val="20"/>
                <w:szCs w:val="20"/>
              </w:rPr>
            </w:pPr>
          </w:p>
        </w:tc>
        <w:tc>
          <w:tcPr>
            <w:tcW w:w="1720" w:type="dxa"/>
            <w:tcBorders>
              <w:top w:val="nil"/>
              <w:left w:val="nil"/>
              <w:bottom w:val="nil"/>
              <w:right w:val="nil"/>
            </w:tcBorders>
            <w:shd w:val="clear" w:color="auto" w:fill="auto"/>
            <w:noWrap/>
            <w:vAlign w:val="bottom"/>
            <w:hideMark/>
          </w:tcPr>
          <w:p w:rsidR="00840EED" w:rsidRPr="00CD1828" w:rsidRDefault="00840EED" w:rsidP="00013A6B">
            <w:pPr>
              <w:spacing w:after="0" w:line="240" w:lineRule="auto"/>
              <w:rPr>
                <w:rFonts w:ascii="Calibri" w:eastAsia="Times New Roman" w:hAnsi="Calibri" w:cs="Calibri"/>
                <w:b/>
                <w:bCs/>
                <w:color w:val="000000"/>
                <w:sz w:val="20"/>
                <w:szCs w:val="20"/>
              </w:rPr>
            </w:pPr>
          </w:p>
        </w:tc>
        <w:tc>
          <w:tcPr>
            <w:tcW w:w="1860" w:type="dxa"/>
            <w:tcBorders>
              <w:top w:val="nil"/>
              <w:left w:val="nil"/>
              <w:bottom w:val="nil"/>
              <w:right w:val="nil"/>
            </w:tcBorders>
            <w:shd w:val="clear" w:color="auto" w:fill="auto"/>
            <w:noWrap/>
            <w:vAlign w:val="bottom"/>
            <w:hideMark/>
          </w:tcPr>
          <w:p w:rsidR="00840EED" w:rsidRPr="00CD1828" w:rsidRDefault="00840EED" w:rsidP="00013A6B">
            <w:pPr>
              <w:spacing w:after="0" w:line="240" w:lineRule="auto"/>
              <w:rPr>
                <w:rFonts w:ascii="Times New Roman" w:eastAsia="Times New Roman" w:hAnsi="Times New Roman" w:cs="Times New Roman"/>
                <w:sz w:val="20"/>
                <w:szCs w:val="20"/>
              </w:rPr>
            </w:pPr>
          </w:p>
        </w:tc>
        <w:tc>
          <w:tcPr>
            <w:tcW w:w="1420" w:type="dxa"/>
            <w:tcBorders>
              <w:top w:val="nil"/>
              <w:left w:val="nil"/>
              <w:bottom w:val="nil"/>
              <w:right w:val="nil"/>
            </w:tcBorders>
            <w:shd w:val="clear" w:color="auto" w:fill="auto"/>
            <w:noWrap/>
            <w:vAlign w:val="bottom"/>
            <w:hideMark/>
          </w:tcPr>
          <w:p w:rsidR="00840EED" w:rsidRPr="00CD1828" w:rsidRDefault="00840EED" w:rsidP="00013A6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840EED" w:rsidRPr="00CD1828" w:rsidRDefault="00840EED" w:rsidP="00013A6B">
            <w:pPr>
              <w:spacing w:after="0" w:line="240" w:lineRule="auto"/>
              <w:rPr>
                <w:rFonts w:ascii="Times New Roman" w:eastAsia="Times New Roman" w:hAnsi="Times New Roman" w:cs="Times New Roman"/>
                <w:sz w:val="20"/>
                <w:szCs w:val="20"/>
              </w:rPr>
            </w:pPr>
          </w:p>
        </w:tc>
      </w:tr>
      <w:tr w:rsidR="00840EED" w:rsidRPr="00CD1828" w:rsidTr="00013A6B">
        <w:trPr>
          <w:trHeight w:val="255"/>
        </w:trPr>
        <w:tc>
          <w:tcPr>
            <w:tcW w:w="1227" w:type="dxa"/>
            <w:tcBorders>
              <w:top w:val="nil"/>
              <w:left w:val="nil"/>
              <w:bottom w:val="nil"/>
              <w:right w:val="nil"/>
            </w:tcBorders>
            <w:shd w:val="clear" w:color="auto" w:fill="auto"/>
            <w:noWrap/>
            <w:vAlign w:val="bottom"/>
            <w:hideMark/>
          </w:tcPr>
          <w:p w:rsidR="00840EED" w:rsidRPr="00CD1828" w:rsidRDefault="00840EED" w:rsidP="00013A6B">
            <w:pPr>
              <w:spacing w:after="0" w:line="240" w:lineRule="auto"/>
              <w:rPr>
                <w:rFonts w:ascii="Times New Roman" w:eastAsia="Times New Roman" w:hAnsi="Times New Roman" w:cs="Times New Roman"/>
                <w:sz w:val="20"/>
                <w:szCs w:val="20"/>
              </w:rPr>
            </w:pPr>
          </w:p>
        </w:tc>
        <w:tc>
          <w:tcPr>
            <w:tcW w:w="1707" w:type="dxa"/>
            <w:tcBorders>
              <w:top w:val="nil"/>
              <w:left w:val="nil"/>
              <w:bottom w:val="nil"/>
              <w:right w:val="nil"/>
            </w:tcBorders>
            <w:shd w:val="clear" w:color="auto" w:fill="auto"/>
            <w:noWrap/>
            <w:vAlign w:val="bottom"/>
            <w:hideMark/>
          </w:tcPr>
          <w:p w:rsidR="00840EED" w:rsidRPr="00CD1828" w:rsidRDefault="00840EED" w:rsidP="00013A6B">
            <w:pPr>
              <w:spacing w:after="0" w:line="240" w:lineRule="auto"/>
              <w:rPr>
                <w:rFonts w:ascii="Times New Roman" w:eastAsia="Times New Roman" w:hAnsi="Times New Roman" w:cs="Times New Roman"/>
                <w:sz w:val="20"/>
                <w:szCs w:val="20"/>
              </w:rPr>
            </w:pPr>
          </w:p>
        </w:tc>
        <w:tc>
          <w:tcPr>
            <w:tcW w:w="767" w:type="dxa"/>
            <w:tcBorders>
              <w:top w:val="nil"/>
              <w:left w:val="nil"/>
              <w:bottom w:val="nil"/>
              <w:right w:val="nil"/>
            </w:tcBorders>
            <w:shd w:val="clear" w:color="auto" w:fill="auto"/>
            <w:noWrap/>
            <w:vAlign w:val="bottom"/>
            <w:hideMark/>
          </w:tcPr>
          <w:p w:rsidR="00840EED" w:rsidRPr="00CD1828" w:rsidRDefault="00840EED" w:rsidP="00013A6B">
            <w:pPr>
              <w:spacing w:after="0" w:line="240" w:lineRule="auto"/>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noWrap/>
            <w:vAlign w:val="bottom"/>
            <w:hideMark/>
          </w:tcPr>
          <w:p w:rsidR="00840EED" w:rsidRPr="00CD1828" w:rsidRDefault="00840EED" w:rsidP="00013A6B">
            <w:pPr>
              <w:spacing w:after="0" w:line="240" w:lineRule="auto"/>
              <w:rPr>
                <w:rFonts w:ascii="Calibri" w:eastAsia="Times New Roman" w:hAnsi="Calibri" w:cs="Calibri"/>
                <w:b/>
                <w:bCs/>
                <w:color w:val="000000"/>
                <w:sz w:val="20"/>
                <w:szCs w:val="20"/>
              </w:rPr>
            </w:pPr>
            <w:r w:rsidRPr="00CD1828">
              <w:rPr>
                <w:rFonts w:ascii="Calibri" w:eastAsia="Times New Roman" w:hAnsi="Calibri" w:cs="Calibri"/>
                <w:b/>
                <w:bCs/>
                <w:color w:val="000000"/>
                <w:sz w:val="20"/>
                <w:szCs w:val="20"/>
              </w:rPr>
              <w:t>Denied</w:t>
            </w:r>
          </w:p>
        </w:tc>
        <w:tc>
          <w:tcPr>
            <w:tcW w:w="1720" w:type="dxa"/>
            <w:tcBorders>
              <w:top w:val="nil"/>
              <w:left w:val="nil"/>
              <w:bottom w:val="nil"/>
              <w:right w:val="nil"/>
            </w:tcBorders>
            <w:shd w:val="clear" w:color="auto" w:fill="auto"/>
            <w:noWrap/>
            <w:vAlign w:val="bottom"/>
            <w:hideMark/>
          </w:tcPr>
          <w:p w:rsidR="00840EED" w:rsidRPr="00CD1828" w:rsidRDefault="00840EED" w:rsidP="00013A6B">
            <w:pPr>
              <w:spacing w:after="0" w:line="240" w:lineRule="auto"/>
              <w:rPr>
                <w:rFonts w:ascii="Calibri" w:eastAsia="Times New Roman" w:hAnsi="Calibri" w:cs="Calibri"/>
                <w:b/>
                <w:bCs/>
                <w:color w:val="000000"/>
                <w:sz w:val="20"/>
                <w:szCs w:val="20"/>
              </w:rPr>
            </w:pPr>
            <w:r w:rsidRPr="00CD1828">
              <w:rPr>
                <w:rFonts w:ascii="Calibri" w:eastAsia="Times New Roman" w:hAnsi="Calibri" w:cs="Calibri"/>
                <w:b/>
                <w:bCs/>
                <w:color w:val="000000"/>
                <w:sz w:val="20"/>
                <w:szCs w:val="20"/>
              </w:rPr>
              <w:t>Denied</w:t>
            </w:r>
          </w:p>
        </w:tc>
        <w:tc>
          <w:tcPr>
            <w:tcW w:w="1860" w:type="dxa"/>
            <w:tcBorders>
              <w:top w:val="nil"/>
              <w:left w:val="nil"/>
              <w:bottom w:val="nil"/>
              <w:right w:val="nil"/>
            </w:tcBorders>
            <w:shd w:val="clear" w:color="auto" w:fill="auto"/>
            <w:noWrap/>
            <w:vAlign w:val="bottom"/>
            <w:hideMark/>
          </w:tcPr>
          <w:p w:rsidR="00840EED" w:rsidRPr="00CD1828" w:rsidRDefault="00840EED" w:rsidP="00013A6B">
            <w:pPr>
              <w:spacing w:after="0" w:line="240" w:lineRule="auto"/>
              <w:rPr>
                <w:rFonts w:ascii="Calibri" w:eastAsia="Times New Roman" w:hAnsi="Calibri" w:cs="Calibri"/>
                <w:b/>
                <w:bCs/>
                <w:color w:val="000000"/>
                <w:sz w:val="20"/>
                <w:szCs w:val="20"/>
              </w:rPr>
            </w:pPr>
            <w:r w:rsidRPr="00CD1828">
              <w:rPr>
                <w:rFonts w:ascii="Calibri" w:eastAsia="Times New Roman" w:hAnsi="Calibri" w:cs="Calibri"/>
                <w:b/>
                <w:bCs/>
                <w:color w:val="000000"/>
                <w:sz w:val="20"/>
                <w:szCs w:val="20"/>
              </w:rPr>
              <w:t>Denied</w:t>
            </w:r>
          </w:p>
        </w:tc>
        <w:tc>
          <w:tcPr>
            <w:tcW w:w="1420" w:type="dxa"/>
            <w:tcBorders>
              <w:top w:val="nil"/>
              <w:left w:val="nil"/>
              <w:bottom w:val="nil"/>
              <w:right w:val="nil"/>
            </w:tcBorders>
            <w:shd w:val="clear" w:color="auto" w:fill="auto"/>
            <w:noWrap/>
            <w:vAlign w:val="bottom"/>
            <w:hideMark/>
          </w:tcPr>
          <w:p w:rsidR="00840EED" w:rsidRPr="00CD1828" w:rsidRDefault="00840EED" w:rsidP="00013A6B">
            <w:pPr>
              <w:spacing w:after="0" w:line="240" w:lineRule="auto"/>
              <w:rPr>
                <w:rFonts w:ascii="Calibri" w:eastAsia="Times New Roman" w:hAnsi="Calibri" w:cs="Calibri"/>
                <w:b/>
                <w:bCs/>
                <w:color w:val="000000"/>
                <w:sz w:val="20"/>
                <w:szCs w:val="20"/>
              </w:rPr>
            </w:pPr>
            <w:r w:rsidRPr="00CD1828">
              <w:rPr>
                <w:rFonts w:ascii="Calibri" w:eastAsia="Times New Roman" w:hAnsi="Calibri" w:cs="Calibri"/>
                <w:b/>
                <w:bCs/>
                <w:color w:val="000000"/>
                <w:sz w:val="20"/>
                <w:szCs w:val="20"/>
              </w:rPr>
              <w:t>Denied</w:t>
            </w:r>
          </w:p>
        </w:tc>
        <w:tc>
          <w:tcPr>
            <w:tcW w:w="960" w:type="dxa"/>
            <w:tcBorders>
              <w:top w:val="nil"/>
              <w:left w:val="nil"/>
              <w:bottom w:val="nil"/>
              <w:right w:val="nil"/>
            </w:tcBorders>
            <w:shd w:val="clear" w:color="auto" w:fill="auto"/>
            <w:noWrap/>
            <w:vAlign w:val="bottom"/>
            <w:hideMark/>
          </w:tcPr>
          <w:p w:rsidR="00840EED" w:rsidRPr="00CD1828" w:rsidRDefault="00840EED" w:rsidP="00013A6B">
            <w:pPr>
              <w:spacing w:after="0" w:line="240" w:lineRule="auto"/>
              <w:rPr>
                <w:rFonts w:ascii="Times New Roman" w:eastAsia="Times New Roman" w:hAnsi="Times New Roman" w:cs="Times New Roman"/>
                <w:sz w:val="20"/>
                <w:szCs w:val="20"/>
              </w:rPr>
            </w:pPr>
          </w:p>
        </w:tc>
      </w:tr>
      <w:tr w:rsidR="00840EED" w:rsidRPr="00CD1828" w:rsidTr="00013A6B">
        <w:trPr>
          <w:trHeight w:val="225"/>
        </w:trPr>
        <w:tc>
          <w:tcPr>
            <w:tcW w:w="1227" w:type="dxa"/>
            <w:tcBorders>
              <w:top w:val="nil"/>
              <w:left w:val="nil"/>
              <w:bottom w:val="nil"/>
              <w:right w:val="nil"/>
            </w:tcBorders>
            <w:shd w:val="clear" w:color="auto" w:fill="auto"/>
            <w:noWrap/>
            <w:vAlign w:val="bottom"/>
            <w:hideMark/>
          </w:tcPr>
          <w:p w:rsidR="00840EED" w:rsidRPr="00CD1828" w:rsidRDefault="00840EED" w:rsidP="00013A6B">
            <w:pPr>
              <w:spacing w:after="0" w:line="240" w:lineRule="auto"/>
              <w:rPr>
                <w:rFonts w:ascii="Calibri" w:eastAsia="Times New Roman" w:hAnsi="Calibri" w:cs="Calibri"/>
                <w:b/>
                <w:bCs/>
                <w:color w:val="000000"/>
                <w:sz w:val="16"/>
                <w:szCs w:val="16"/>
              </w:rPr>
            </w:pPr>
            <w:r w:rsidRPr="00CD1828">
              <w:rPr>
                <w:rFonts w:ascii="Calibri" w:eastAsia="Times New Roman" w:hAnsi="Calibri" w:cs="Calibri"/>
                <w:b/>
                <w:bCs/>
                <w:color w:val="000000"/>
                <w:sz w:val="16"/>
                <w:szCs w:val="16"/>
              </w:rPr>
              <w:t>Month</w:t>
            </w:r>
          </w:p>
        </w:tc>
        <w:tc>
          <w:tcPr>
            <w:tcW w:w="1707" w:type="dxa"/>
            <w:tcBorders>
              <w:top w:val="nil"/>
              <w:left w:val="nil"/>
              <w:bottom w:val="nil"/>
              <w:right w:val="nil"/>
            </w:tcBorders>
            <w:shd w:val="clear" w:color="auto" w:fill="auto"/>
            <w:noWrap/>
            <w:vAlign w:val="bottom"/>
            <w:hideMark/>
          </w:tcPr>
          <w:p w:rsidR="00840EED" w:rsidRPr="00CD1828" w:rsidRDefault="00840EED" w:rsidP="00013A6B">
            <w:pPr>
              <w:spacing w:after="0" w:line="240" w:lineRule="auto"/>
              <w:rPr>
                <w:rFonts w:ascii="Calibri" w:eastAsia="Times New Roman" w:hAnsi="Calibri" w:cs="Calibri"/>
                <w:b/>
                <w:bCs/>
                <w:color w:val="000000"/>
                <w:sz w:val="16"/>
                <w:szCs w:val="16"/>
              </w:rPr>
            </w:pPr>
            <w:r w:rsidRPr="00CD1828">
              <w:rPr>
                <w:rFonts w:ascii="Calibri" w:eastAsia="Times New Roman" w:hAnsi="Calibri" w:cs="Calibri"/>
                <w:b/>
                <w:bCs/>
                <w:color w:val="000000"/>
                <w:sz w:val="16"/>
                <w:szCs w:val="16"/>
              </w:rPr>
              <w:t>Formal Application</w:t>
            </w:r>
          </w:p>
        </w:tc>
        <w:tc>
          <w:tcPr>
            <w:tcW w:w="767" w:type="dxa"/>
            <w:tcBorders>
              <w:top w:val="nil"/>
              <w:left w:val="nil"/>
              <w:bottom w:val="nil"/>
              <w:right w:val="nil"/>
            </w:tcBorders>
            <w:shd w:val="clear" w:color="auto" w:fill="auto"/>
            <w:noWrap/>
            <w:vAlign w:val="bottom"/>
            <w:hideMark/>
          </w:tcPr>
          <w:p w:rsidR="00840EED" w:rsidRPr="00CD1828" w:rsidRDefault="00840EED" w:rsidP="00013A6B">
            <w:pPr>
              <w:spacing w:after="0" w:line="240" w:lineRule="auto"/>
              <w:rPr>
                <w:rFonts w:ascii="Calibri" w:eastAsia="Times New Roman" w:hAnsi="Calibri" w:cs="Calibri"/>
                <w:b/>
                <w:bCs/>
                <w:color w:val="000000"/>
                <w:sz w:val="16"/>
                <w:szCs w:val="16"/>
              </w:rPr>
            </w:pPr>
            <w:r w:rsidRPr="00CD1828">
              <w:rPr>
                <w:rFonts w:ascii="Calibri" w:eastAsia="Times New Roman" w:hAnsi="Calibri" w:cs="Calibri"/>
                <w:b/>
                <w:bCs/>
                <w:color w:val="000000"/>
                <w:sz w:val="16"/>
                <w:szCs w:val="16"/>
              </w:rPr>
              <w:t>Assisted</w:t>
            </w:r>
          </w:p>
        </w:tc>
        <w:tc>
          <w:tcPr>
            <w:tcW w:w="1240" w:type="dxa"/>
            <w:tcBorders>
              <w:top w:val="nil"/>
              <w:left w:val="nil"/>
              <w:bottom w:val="nil"/>
              <w:right w:val="nil"/>
            </w:tcBorders>
            <w:shd w:val="clear" w:color="auto" w:fill="auto"/>
            <w:noWrap/>
            <w:vAlign w:val="bottom"/>
            <w:hideMark/>
          </w:tcPr>
          <w:p w:rsidR="00840EED" w:rsidRPr="00CD1828" w:rsidRDefault="00840EED" w:rsidP="00013A6B">
            <w:pPr>
              <w:spacing w:after="0" w:line="240" w:lineRule="auto"/>
              <w:rPr>
                <w:rFonts w:ascii="Calibri" w:eastAsia="Times New Roman" w:hAnsi="Calibri" w:cs="Calibri"/>
                <w:b/>
                <w:bCs/>
                <w:color w:val="000000"/>
                <w:sz w:val="16"/>
                <w:szCs w:val="16"/>
              </w:rPr>
            </w:pPr>
            <w:r w:rsidRPr="00CD1828">
              <w:rPr>
                <w:rFonts w:ascii="Calibri" w:eastAsia="Times New Roman" w:hAnsi="Calibri" w:cs="Calibri"/>
                <w:b/>
                <w:bCs/>
                <w:color w:val="000000"/>
                <w:sz w:val="16"/>
                <w:szCs w:val="16"/>
              </w:rPr>
              <w:t>GENA Low Funds</w:t>
            </w:r>
          </w:p>
        </w:tc>
        <w:tc>
          <w:tcPr>
            <w:tcW w:w="1720" w:type="dxa"/>
            <w:tcBorders>
              <w:top w:val="nil"/>
              <w:left w:val="nil"/>
              <w:bottom w:val="nil"/>
              <w:right w:val="nil"/>
            </w:tcBorders>
            <w:shd w:val="clear" w:color="auto" w:fill="auto"/>
            <w:noWrap/>
            <w:vAlign w:val="bottom"/>
            <w:hideMark/>
          </w:tcPr>
          <w:p w:rsidR="00840EED" w:rsidRPr="00CD1828" w:rsidRDefault="00840EED" w:rsidP="00013A6B">
            <w:pPr>
              <w:spacing w:after="0" w:line="240" w:lineRule="auto"/>
              <w:rPr>
                <w:rFonts w:ascii="Calibri" w:eastAsia="Times New Roman" w:hAnsi="Calibri" w:cs="Calibri"/>
                <w:b/>
                <w:bCs/>
                <w:color w:val="000000"/>
                <w:sz w:val="16"/>
                <w:szCs w:val="16"/>
              </w:rPr>
            </w:pPr>
            <w:r w:rsidRPr="00CD1828">
              <w:rPr>
                <w:rFonts w:ascii="Calibri" w:eastAsia="Times New Roman" w:hAnsi="Calibri" w:cs="Calibri"/>
                <w:b/>
                <w:bCs/>
                <w:color w:val="000000"/>
                <w:sz w:val="16"/>
                <w:szCs w:val="16"/>
              </w:rPr>
              <w:t>GNEA Criteria Not Met*</w:t>
            </w:r>
          </w:p>
        </w:tc>
        <w:tc>
          <w:tcPr>
            <w:tcW w:w="1860" w:type="dxa"/>
            <w:tcBorders>
              <w:top w:val="nil"/>
              <w:left w:val="nil"/>
              <w:bottom w:val="nil"/>
              <w:right w:val="nil"/>
            </w:tcBorders>
            <w:shd w:val="clear" w:color="auto" w:fill="auto"/>
            <w:noWrap/>
            <w:vAlign w:val="bottom"/>
            <w:hideMark/>
          </w:tcPr>
          <w:p w:rsidR="00840EED" w:rsidRPr="00CD1828" w:rsidRDefault="00840EED" w:rsidP="00013A6B">
            <w:pPr>
              <w:spacing w:after="0" w:line="240" w:lineRule="auto"/>
              <w:rPr>
                <w:rFonts w:ascii="Calibri" w:eastAsia="Times New Roman" w:hAnsi="Calibri" w:cs="Calibri"/>
                <w:b/>
                <w:bCs/>
                <w:color w:val="000000"/>
                <w:sz w:val="16"/>
                <w:szCs w:val="16"/>
              </w:rPr>
            </w:pPr>
            <w:r w:rsidRPr="00CD1828">
              <w:rPr>
                <w:rFonts w:ascii="Calibri" w:eastAsia="Times New Roman" w:hAnsi="Calibri" w:cs="Calibri"/>
                <w:b/>
                <w:bCs/>
                <w:color w:val="000000"/>
                <w:sz w:val="16"/>
                <w:szCs w:val="16"/>
              </w:rPr>
              <w:t>Incomplete Application**</w:t>
            </w:r>
          </w:p>
        </w:tc>
        <w:tc>
          <w:tcPr>
            <w:tcW w:w="1420" w:type="dxa"/>
            <w:tcBorders>
              <w:top w:val="nil"/>
              <w:left w:val="nil"/>
              <w:bottom w:val="nil"/>
              <w:right w:val="nil"/>
            </w:tcBorders>
            <w:shd w:val="clear" w:color="auto" w:fill="auto"/>
            <w:noWrap/>
            <w:vAlign w:val="bottom"/>
            <w:hideMark/>
          </w:tcPr>
          <w:p w:rsidR="00840EED" w:rsidRPr="00CD1828" w:rsidRDefault="00840EED" w:rsidP="00013A6B">
            <w:pPr>
              <w:spacing w:after="0" w:line="240" w:lineRule="auto"/>
              <w:rPr>
                <w:rFonts w:ascii="Calibri" w:eastAsia="Times New Roman" w:hAnsi="Calibri" w:cs="Calibri"/>
                <w:b/>
                <w:bCs/>
                <w:color w:val="000000"/>
                <w:sz w:val="16"/>
                <w:szCs w:val="16"/>
              </w:rPr>
            </w:pPr>
            <w:r w:rsidRPr="00CD1828">
              <w:rPr>
                <w:rFonts w:ascii="Calibri" w:eastAsia="Times New Roman" w:hAnsi="Calibri" w:cs="Calibri"/>
                <w:b/>
                <w:bCs/>
                <w:color w:val="000000"/>
                <w:sz w:val="16"/>
                <w:szCs w:val="16"/>
              </w:rPr>
              <w:t>Informal Inquiry***</w:t>
            </w:r>
          </w:p>
        </w:tc>
        <w:tc>
          <w:tcPr>
            <w:tcW w:w="960" w:type="dxa"/>
            <w:tcBorders>
              <w:top w:val="nil"/>
              <w:left w:val="nil"/>
              <w:bottom w:val="nil"/>
              <w:right w:val="nil"/>
            </w:tcBorders>
            <w:shd w:val="clear" w:color="auto" w:fill="auto"/>
            <w:noWrap/>
            <w:vAlign w:val="bottom"/>
            <w:hideMark/>
          </w:tcPr>
          <w:p w:rsidR="00840EED" w:rsidRPr="00CD1828" w:rsidRDefault="00840EED" w:rsidP="00013A6B">
            <w:pPr>
              <w:spacing w:after="0" w:line="240" w:lineRule="auto"/>
              <w:rPr>
                <w:rFonts w:ascii="Calibri" w:eastAsia="Times New Roman" w:hAnsi="Calibri" w:cs="Calibri"/>
                <w:b/>
                <w:bCs/>
                <w:color w:val="000000"/>
                <w:sz w:val="16"/>
                <w:szCs w:val="16"/>
              </w:rPr>
            </w:pPr>
          </w:p>
        </w:tc>
      </w:tr>
      <w:tr w:rsidR="00840EED" w:rsidRPr="00CD1828" w:rsidTr="00013A6B">
        <w:trPr>
          <w:trHeight w:val="255"/>
        </w:trPr>
        <w:tc>
          <w:tcPr>
            <w:tcW w:w="1227" w:type="dxa"/>
            <w:tcBorders>
              <w:top w:val="nil"/>
              <w:left w:val="nil"/>
              <w:bottom w:val="nil"/>
              <w:right w:val="nil"/>
            </w:tcBorders>
            <w:shd w:val="clear" w:color="auto" w:fill="auto"/>
            <w:noWrap/>
            <w:vAlign w:val="bottom"/>
            <w:hideMark/>
          </w:tcPr>
          <w:p w:rsidR="00840EED" w:rsidRPr="00CD1828" w:rsidRDefault="00840EED" w:rsidP="00013A6B">
            <w:pPr>
              <w:spacing w:after="0" w:line="240" w:lineRule="auto"/>
              <w:rPr>
                <w:rFonts w:ascii="Times New Roman" w:eastAsia="Times New Roman" w:hAnsi="Times New Roman" w:cs="Times New Roman"/>
                <w:sz w:val="20"/>
                <w:szCs w:val="20"/>
              </w:rPr>
            </w:pPr>
          </w:p>
        </w:tc>
        <w:tc>
          <w:tcPr>
            <w:tcW w:w="1707" w:type="dxa"/>
            <w:tcBorders>
              <w:top w:val="nil"/>
              <w:left w:val="nil"/>
              <w:bottom w:val="nil"/>
              <w:right w:val="nil"/>
            </w:tcBorders>
            <w:shd w:val="clear" w:color="auto" w:fill="auto"/>
            <w:noWrap/>
            <w:vAlign w:val="bottom"/>
            <w:hideMark/>
          </w:tcPr>
          <w:p w:rsidR="00840EED" w:rsidRPr="00CD1828" w:rsidRDefault="00840EED" w:rsidP="00013A6B">
            <w:pPr>
              <w:spacing w:after="0" w:line="240" w:lineRule="auto"/>
              <w:rPr>
                <w:rFonts w:ascii="Times New Roman" w:eastAsia="Times New Roman" w:hAnsi="Times New Roman" w:cs="Times New Roman"/>
                <w:sz w:val="20"/>
                <w:szCs w:val="20"/>
              </w:rPr>
            </w:pPr>
          </w:p>
        </w:tc>
        <w:tc>
          <w:tcPr>
            <w:tcW w:w="767" w:type="dxa"/>
            <w:tcBorders>
              <w:top w:val="nil"/>
              <w:left w:val="nil"/>
              <w:bottom w:val="nil"/>
              <w:right w:val="nil"/>
            </w:tcBorders>
            <w:shd w:val="clear" w:color="auto" w:fill="auto"/>
            <w:noWrap/>
            <w:vAlign w:val="bottom"/>
            <w:hideMark/>
          </w:tcPr>
          <w:p w:rsidR="00840EED" w:rsidRPr="00CD1828" w:rsidRDefault="00840EED" w:rsidP="00013A6B">
            <w:pPr>
              <w:spacing w:after="0" w:line="240" w:lineRule="auto"/>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noWrap/>
            <w:vAlign w:val="bottom"/>
            <w:hideMark/>
          </w:tcPr>
          <w:p w:rsidR="00840EED" w:rsidRPr="00CD1828" w:rsidRDefault="00840EED" w:rsidP="00013A6B">
            <w:pPr>
              <w:spacing w:after="0" w:line="240" w:lineRule="auto"/>
              <w:rPr>
                <w:rFonts w:ascii="Times New Roman" w:eastAsia="Times New Roman" w:hAnsi="Times New Roman" w:cs="Times New Roman"/>
                <w:sz w:val="20"/>
                <w:szCs w:val="20"/>
              </w:rPr>
            </w:pPr>
          </w:p>
        </w:tc>
        <w:tc>
          <w:tcPr>
            <w:tcW w:w="1720" w:type="dxa"/>
            <w:tcBorders>
              <w:top w:val="nil"/>
              <w:left w:val="nil"/>
              <w:bottom w:val="nil"/>
              <w:right w:val="nil"/>
            </w:tcBorders>
            <w:shd w:val="clear" w:color="auto" w:fill="auto"/>
            <w:noWrap/>
            <w:vAlign w:val="bottom"/>
            <w:hideMark/>
          </w:tcPr>
          <w:p w:rsidR="00840EED" w:rsidRPr="00CD1828" w:rsidRDefault="00840EED" w:rsidP="00013A6B">
            <w:pPr>
              <w:spacing w:after="0" w:line="240" w:lineRule="auto"/>
              <w:rPr>
                <w:rFonts w:ascii="Times New Roman" w:eastAsia="Times New Roman" w:hAnsi="Times New Roman" w:cs="Times New Roman"/>
                <w:sz w:val="20"/>
                <w:szCs w:val="20"/>
              </w:rPr>
            </w:pPr>
          </w:p>
        </w:tc>
        <w:tc>
          <w:tcPr>
            <w:tcW w:w="1860" w:type="dxa"/>
            <w:tcBorders>
              <w:top w:val="nil"/>
              <w:left w:val="nil"/>
              <w:bottom w:val="nil"/>
              <w:right w:val="nil"/>
            </w:tcBorders>
            <w:shd w:val="clear" w:color="auto" w:fill="auto"/>
            <w:noWrap/>
            <w:vAlign w:val="bottom"/>
            <w:hideMark/>
          </w:tcPr>
          <w:p w:rsidR="00840EED" w:rsidRPr="00CD1828" w:rsidRDefault="00840EED" w:rsidP="00013A6B">
            <w:pPr>
              <w:spacing w:after="0" w:line="240" w:lineRule="auto"/>
              <w:rPr>
                <w:rFonts w:ascii="Times New Roman" w:eastAsia="Times New Roman" w:hAnsi="Times New Roman" w:cs="Times New Roman"/>
                <w:sz w:val="20"/>
                <w:szCs w:val="20"/>
              </w:rPr>
            </w:pPr>
          </w:p>
        </w:tc>
        <w:tc>
          <w:tcPr>
            <w:tcW w:w="1420" w:type="dxa"/>
            <w:tcBorders>
              <w:top w:val="nil"/>
              <w:left w:val="nil"/>
              <w:bottom w:val="nil"/>
              <w:right w:val="nil"/>
            </w:tcBorders>
            <w:shd w:val="clear" w:color="auto" w:fill="auto"/>
            <w:noWrap/>
            <w:vAlign w:val="bottom"/>
            <w:hideMark/>
          </w:tcPr>
          <w:p w:rsidR="00840EED" w:rsidRPr="00CD1828" w:rsidRDefault="00840EED" w:rsidP="00013A6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840EED" w:rsidRPr="00CD1828" w:rsidRDefault="00840EED" w:rsidP="00013A6B">
            <w:pPr>
              <w:spacing w:after="0" w:line="240" w:lineRule="auto"/>
              <w:rPr>
                <w:rFonts w:ascii="Times New Roman" w:eastAsia="Times New Roman" w:hAnsi="Times New Roman" w:cs="Times New Roman"/>
                <w:sz w:val="20"/>
                <w:szCs w:val="20"/>
              </w:rPr>
            </w:pPr>
          </w:p>
        </w:tc>
      </w:tr>
      <w:tr w:rsidR="00840EED" w:rsidRPr="00CD1828" w:rsidTr="00013A6B">
        <w:trPr>
          <w:trHeight w:val="255"/>
        </w:trPr>
        <w:tc>
          <w:tcPr>
            <w:tcW w:w="1227" w:type="dxa"/>
            <w:tcBorders>
              <w:top w:val="nil"/>
              <w:left w:val="nil"/>
              <w:bottom w:val="nil"/>
              <w:right w:val="nil"/>
            </w:tcBorders>
            <w:shd w:val="clear" w:color="auto" w:fill="auto"/>
            <w:noWrap/>
            <w:vAlign w:val="bottom"/>
            <w:hideMark/>
          </w:tcPr>
          <w:p w:rsidR="00840EED" w:rsidRPr="00CD1828" w:rsidRDefault="00840EED" w:rsidP="00013A6B">
            <w:pPr>
              <w:spacing w:after="0" w:line="240" w:lineRule="auto"/>
              <w:rPr>
                <w:rFonts w:ascii="Calibri" w:eastAsia="Times New Roman" w:hAnsi="Calibri" w:cs="Calibri"/>
                <w:color w:val="000000"/>
                <w:sz w:val="20"/>
                <w:szCs w:val="20"/>
              </w:rPr>
            </w:pPr>
            <w:r w:rsidRPr="00CD1828">
              <w:rPr>
                <w:rFonts w:ascii="Calibri" w:eastAsia="Times New Roman" w:hAnsi="Calibri" w:cs="Calibri"/>
                <w:color w:val="000000"/>
                <w:sz w:val="20"/>
                <w:szCs w:val="20"/>
              </w:rPr>
              <w:t xml:space="preserve">July </w:t>
            </w:r>
          </w:p>
        </w:tc>
        <w:tc>
          <w:tcPr>
            <w:tcW w:w="1707" w:type="dxa"/>
            <w:tcBorders>
              <w:top w:val="nil"/>
              <w:left w:val="nil"/>
              <w:bottom w:val="nil"/>
              <w:right w:val="nil"/>
            </w:tcBorders>
            <w:shd w:val="clear" w:color="auto" w:fill="auto"/>
            <w:noWrap/>
            <w:vAlign w:val="bottom"/>
            <w:hideMark/>
          </w:tcPr>
          <w:p w:rsidR="00840EED" w:rsidRPr="00CD1828" w:rsidRDefault="00840EED" w:rsidP="00013A6B">
            <w:pPr>
              <w:spacing w:after="0" w:line="240" w:lineRule="auto"/>
              <w:jc w:val="right"/>
              <w:rPr>
                <w:rFonts w:ascii="Calibri" w:eastAsia="Times New Roman" w:hAnsi="Calibri" w:cs="Calibri"/>
                <w:color w:val="000000"/>
                <w:sz w:val="20"/>
                <w:szCs w:val="20"/>
              </w:rPr>
            </w:pPr>
            <w:r w:rsidRPr="00CD1828">
              <w:rPr>
                <w:rFonts w:ascii="Calibri" w:eastAsia="Times New Roman" w:hAnsi="Calibri" w:cs="Calibri"/>
                <w:color w:val="000000"/>
                <w:sz w:val="20"/>
                <w:szCs w:val="20"/>
              </w:rPr>
              <w:t>55</w:t>
            </w:r>
          </w:p>
        </w:tc>
        <w:tc>
          <w:tcPr>
            <w:tcW w:w="767" w:type="dxa"/>
            <w:tcBorders>
              <w:top w:val="nil"/>
              <w:left w:val="nil"/>
              <w:bottom w:val="nil"/>
              <w:right w:val="nil"/>
            </w:tcBorders>
            <w:shd w:val="clear" w:color="auto" w:fill="auto"/>
            <w:noWrap/>
            <w:vAlign w:val="bottom"/>
            <w:hideMark/>
          </w:tcPr>
          <w:p w:rsidR="00840EED" w:rsidRPr="00CD1828" w:rsidRDefault="00840EED" w:rsidP="00013A6B">
            <w:pPr>
              <w:spacing w:after="0" w:line="240" w:lineRule="auto"/>
              <w:jc w:val="right"/>
              <w:rPr>
                <w:rFonts w:ascii="Calibri" w:eastAsia="Times New Roman" w:hAnsi="Calibri" w:cs="Calibri"/>
                <w:color w:val="000000"/>
                <w:sz w:val="20"/>
                <w:szCs w:val="20"/>
              </w:rPr>
            </w:pPr>
            <w:r w:rsidRPr="00CD1828">
              <w:rPr>
                <w:rFonts w:ascii="Calibri" w:eastAsia="Times New Roman" w:hAnsi="Calibri" w:cs="Calibri"/>
                <w:color w:val="000000"/>
                <w:sz w:val="20"/>
                <w:szCs w:val="20"/>
              </w:rPr>
              <w:t>38</w:t>
            </w:r>
          </w:p>
        </w:tc>
        <w:tc>
          <w:tcPr>
            <w:tcW w:w="1240" w:type="dxa"/>
            <w:tcBorders>
              <w:top w:val="nil"/>
              <w:left w:val="nil"/>
              <w:bottom w:val="nil"/>
              <w:right w:val="nil"/>
            </w:tcBorders>
            <w:shd w:val="clear" w:color="auto" w:fill="auto"/>
            <w:noWrap/>
            <w:vAlign w:val="bottom"/>
            <w:hideMark/>
          </w:tcPr>
          <w:p w:rsidR="00840EED" w:rsidRPr="00CD1828" w:rsidRDefault="00840EED" w:rsidP="00013A6B">
            <w:pPr>
              <w:spacing w:after="0" w:line="240" w:lineRule="auto"/>
              <w:jc w:val="right"/>
              <w:rPr>
                <w:rFonts w:ascii="Calibri" w:eastAsia="Times New Roman" w:hAnsi="Calibri" w:cs="Calibri"/>
                <w:color w:val="000000"/>
                <w:sz w:val="20"/>
                <w:szCs w:val="20"/>
              </w:rPr>
            </w:pPr>
            <w:r w:rsidRPr="00CD1828">
              <w:rPr>
                <w:rFonts w:ascii="Calibri" w:eastAsia="Times New Roman" w:hAnsi="Calibri" w:cs="Calibri"/>
                <w:color w:val="000000"/>
                <w:sz w:val="20"/>
                <w:szCs w:val="20"/>
              </w:rPr>
              <w:t>0</w:t>
            </w:r>
          </w:p>
        </w:tc>
        <w:tc>
          <w:tcPr>
            <w:tcW w:w="1720" w:type="dxa"/>
            <w:tcBorders>
              <w:top w:val="nil"/>
              <w:left w:val="nil"/>
              <w:bottom w:val="nil"/>
              <w:right w:val="nil"/>
            </w:tcBorders>
            <w:shd w:val="clear" w:color="auto" w:fill="auto"/>
            <w:noWrap/>
            <w:vAlign w:val="bottom"/>
            <w:hideMark/>
          </w:tcPr>
          <w:p w:rsidR="00840EED" w:rsidRPr="00CD1828" w:rsidRDefault="00840EED" w:rsidP="00013A6B">
            <w:pPr>
              <w:spacing w:after="0" w:line="240" w:lineRule="auto"/>
              <w:jc w:val="right"/>
              <w:rPr>
                <w:rFonts w:ascii="Calibri" w:eastAsia="Times New Roman" w:hAnsi="Calibri" w:cs="Calibri"/>
                <w:color w:val="000000"/>
                <w:sz w:val="20"/>
                <w:szCs w:val="20"/>
              </w:rPr>
            </w:pPr>
            <w:r w:rsidRPr="00CD1828">
              <w:rPr>
                <w:rFonts w:ascii="Calibri" w:eastAsia="Times New Roman" w:hAnsi="Calibri" w:cs="Calibri"/>
                <w:color w:val="000000"/>
                <w:sz w:val="20"/>
                <w:szCs w:val="20"/>
              </w:rPr>
              <w:t>5</w:t>
            </w:r>
          </w:p>
        </w:tc>
        <w:tc>
          <w:tcPr>
            <w:tcW w:w="1860" w:type="dxa"/>
            <w:tcBorders>
              <w:top w:val="nil"/>
              <w:left w:val="nil"/>
              <w:bottom w:val="nil"/>
              <w:right w:val="nil"/>
            </w:tcBorders>
            <w:shd w:val="clear" w:color="auto" w:fill="auto"/>
            <w:noWrap/>
            <w:vAlign w:val="bottom"/>
            <w:hideMark/>
          </w:tcPr>
          <w:p w:rsidR="00840EED" w:rsidRPr="00CD1828" w:rsidRDefault="00840EED" w:rsidP="00013A6B">
            <w:pPr>
              <w:spacing w:after="0" w:line="240" w:lineRule="auto"/>
              <w:jc w:val="right"/>
              <w:rPr>
                <w:rFonts w:ascii="Calibri" w:eastAsia="Times New Roman" w:hAnsi="Calibri" w:cs="Calibri"/>
                <w:color w:val="000000"/>
                <w:sz w:val="20"/>
                <w:szCs w:val="20"/>
              </w:rPr>
            </w:pPr>
            <w:r w:rsidRPr="00CD1828">
              <w:rPr>
                <w:rFonts w:ascii="Calibri" w:eastAsia="Times New Roman" w:hAnsi="Calibri" w:cs="Calibri"/>
                <w:color w:val="000000"/>
                <w:sz w:val="20"/>
                <w:szCs w:val="20"/>
              </w:rPr>
              <w:t>12</w:t>
            </w:r>
          </w:p>
        </w:tc>
        <w:tc>
          <w:tcPr>
            <w:tcW w:w="1420" w:type="dxa"/>
            <w:tcBorders>
              <w:top w:val="nil"/>
              <w:left w:val="nil"/>
              <w:bottom w:val="nil"/>
              <w:right w:val="nil"/>
            </w:tcBorders>
            <w:shd w:val="clear" w:color="auto" w:fill="auto"/>
            <w:noWrap/>
            <w:vAlign w:val="bottom"/>
            <w:hideMark/>
          </w:tcPr>
          <w:p w:rsidR="00840EED" w:rsidRPr="00CD1828" w:rsidRDefault="00840EED" w:rsidP="00013A6B">
            <w:pPr>
              <w:spacing w:after="0" w:line="240" w:lineRule="auto"/>
              <w:jc w:val="right"/>
              <w:rPr>
                <w:rFonts w:ascii="Calibri" w:eastAsia="Times New Roman" w:hAnsi="Calibri" w:cs="Calibri"/>
                <w:color w:val="000000"/>
                <w:sz w:val="20"/>
                <w:szCs w:val="20"/>
              </w:rPr>
            </w:pPr>
            <w:r w:rsidRPr="00CD1828">
              <w:rPr>
                <w:rFonts w:ascii="Calibri" w:eastAsia="Times New Roman" w:hAnsi="Calibri" w:cs="Calibri"/>
                <w:color w:val="000000"/>
                <w:sz w:val="20"/>
                <w:szCs w:val="20"/>
              </w:rPr>
              <w:t>0</w:t>
            </w:r>
          </w:p>
        </w:tc>
        <w:tc>
          <w:tcPr>
            <w:tcW w:w="960" w:type="dxa"/>
            <w:tcBorders>
              <w:top w:val="nil"/>
              <w:left w:val="nil"/>
              <w:bottom w:val="nil"/>
              <w:right w:val="nil"/>
            </w:tcBorders>
            <w:shd w:val="clear" w:color="auto" w:fill="auto"/>
            <w:noWrap/>
            <w:vAlign w:val="bottom"/>
            <w:hideMark/>
          </w:tcPr>
          <w:p w:rsidR="00840EED" w:rsidRPr="00CD1828" w:rsidRDefault="00840EED" w:rsidP="00013A6B">
            <w:pPr>
              <w:spacing w:after="0" w:line="240" w:lineRule="auto"/>
              <w:jc w:val="right"/>
              <w:rPr>
                <w:rFonts w:ascii="Calibri" w:eastAsia="Times New Roman" w:hAnsi="Calibri" w:cs="Calibri"/>
                <w:color w:val="000000"/>
                <w:sz w:val="20"/>
                <w:szCs w:val="20"/>
              </w:rPr>
            </w:pPr>
          </w:p>
        </w:tc>
      </w:tr>
      <w:tr w:rsidR="00840EED" w:rsidRPr="00CD1828" w:rsidTr="00013A6B">
        <w:trPr>
          <w:trHeight w:val="255"/>
        </w:trPr>
        <w:tc>
          <w:tcPr>
            <w:tcW w:w="1227" w:type="dxa"/>
            <w:tcBorders>
              <w:top w:val="nil"/>
              <w:left w:val="nil"/>
              <w:bottom w:val="nil"/>
              <w:right w:val="nil"/>
            </w:tcBorders>
            <w:shd w:val="clear" w:color="auto" w:fill="auto"/>
            <w:noWrap/>
            <w:vAlign w:val="bottom"/>
            <w:hideMark/>
          </w:tcPr>
          <w:p w:rsidR="00840EED" w:rsidRPr="00CD1828" w:rsidRDefault="00840EED" w:rsidP="00013A6B">
            <w:pPr>
              <w:spacing w:after="0" w:line="240" w:lineRule="auto"/>
              <w:rPr>
                <w:rFonts w:ascii="Calibri" w:eastAsia="Times New Roman" w:hAnsi="Calibri" w:cs="Calibri"/>
                <w:color w:val="000000"/>
                <w:sz w:val="20"/>
                <w:szCs w:val="20"/>
              </w:rPr>
            </w:pPr>
            <w:r w:rsidRPr="00CD1828">
              <w:rPr>
                <w:rFonts w:ascii="Calibri" w:eastAsia="Times New Roman" w:hAnsi="Calibri" w:cs="Calibri"/>
                <w:color w:val="000000"/>
                <w:sz w:val="20"/>
                <w:szCs w:val="20"/>
              </w:rPr>
              <w:t>August</w:t>
            </w:r>
          </w:p>
        </w:tc>
        <w:tc>
          <w:tcPr>
            <w:tcW w:w="1707" w:type="dxa"/>
            <w:tcBorders>
              <w:top w:val="nil"/>
              <w:left w:val="nil"/>
              <w:bottom w:val="nil"/>
              <w:right w:val="nil"/>
            </w:tcBorders>
            <w:shd w:val="clear" w:color="auto" w:fill="auto"/>
            <w:noWrap/>
            <w:vAlign w:val="bottom"/>
            <w:hideMark/>
          </w:tcPr>
          <w:p w:rsidR="00840EED" w:rsidRPr="00CD1828" w:rsidRDefault="00840EED" w:rsidP="00013A6B">
            <w:pPr>
              <w:spacing w:after="0" w:line="240" w:lineRule="auto"/>
              <w:jc w:val="right"/>
              <w:rPr>
                <w:rFonts w:ascii="Calibri" w:eastAsia="Times New Roman" w:hAnsi="Calibri" w:cs="Calibri"/>
                <w:color w:val="000000"/>
                <w:sz w:val="20"/>
                <w:szCs w:val="20"/>
              </w:rPr>
            </w:pPr>
            <w:r w:rsidRPr="00CD1828">
              <w:rPr>
                <w:rFonts w:ascii="Calibri" w:eastAsia="Times New Roman" w:hAnsi="Calibri" w:cs="Calibri"/>
                <w:color w:val="000000"/>
                <w:sz w:val="20"/>
                <w:szCs w:val="20"/>
              </w:rPr>
              <w:t>43</w:t>
            </w:r>
          </w:p>
        </w:tc>
        <w:tc>
          <w:tcPr>
            <w:tcW w:w="767" w:type="dxa"/>
            <w:tcBorders>
              <w:top w:val="nil"/>
              <w:left w:val="nil"/>
              <w:bottom w:val="nil"/>
              <w:right w:val="nil"/>
            </w:tcBorders>
            <w:shd w:val="clear" w:color="auto" w:fill="auto"/>
            <w:noWrap/>
            <w:vAlign w:val="bottom"/>
            <w:hideMark/>
          </w:tcPr>
          <w:p w:rsidR="00840EED" w:rsidRPr="00CD1828" w:rsidRDefault="00840EED" w:rsidP="00013A6B">
            <w:pPr>
              <w:spacing w:after="0" w:line="240" w:lineRule="auto"/>
              <w:jc w:val="right"/>
              <w:rPr>
                <w:rFonts w:ascii="Calibri" w:eastAsia="Times New Roman" w:hAnsi="Calibri" w:cs="Calibri"/>
                <w:color w:val="000000"/>
                <w:sz w:val="20"/>
                <w:szCs w:val="20"/>
              </w:rPr>
            </w:pPr>
            <w:r w:rsidRPr="00CD1828">
              <w:rPr>
                <w:rFonts w:ascii="Calibri" w:eastAsia="Times New Roman" w:hAnsi="Calibri" w:cs="Calibri"/>
                <w:color w:val="000000"/>
                <w:sz w:val="20"/>
                <w:szCs w:val="20"/>
              </w:rPr>
              <w:t>27</w:t>
            </w:r>
          </w:p>
        </w:tc>
        <w:tc>
          <w:tcPr>
            <w:tcW w:w="1240" w:type="dxa"/>
            <w:tcBorders>
              <w:top w:val="nil"/>
              <w:left w:val="nil"/>
              <w:bottom w:val="nil"/>
              <w:right w:val="nil"/>
            </w:tcBorders>
            <w:shd w:val="clear" w:color="auto" w:fill="auto"/>
            <w:noWrap/>
            <w:vAlign w:val="bottom"/>
            <w:hideMark/>
          </w:tcPr>
          <w:p w:rsidR="00840EED" w:rsidRPr="00CD1828" w:rsidRDefault="00840EED" w:rsidP="00013A6B">
            <w:pPr>
              <w:spacing w:after="0" w:line="240" w:lineRule="auto"/>
              <w:jc w:val="right"/>
              <w:rPr>
                <w:rFonts w:ascii="Calibri" w:eastAsia="Times New Roman" w:hAnsi="Calibri" w:cs="Calibri"/>
                <w:color w:val="000000"/>
                <w:sz w:val="20"/>
                <w:szCs w:val="20"/>
              </w:rPr>
            </w:pPr>
            <w:r w:rsidRPr="00CD1828">
              <w:rPr>
                <w:rFonts w:ascii="Calibri" w:eastAsia="Times New Roman" w:hAnsi="Calibri" w:cs="Calibri"/>
                <w:color w:val="000000"/>
                <w:sz w:val="20"/>
                <w:szCs w:val="20"/>
              </w:rPr>
              <w:t>0</w:t>
            </w:r>
          </w:p>
        </w:tc>
        <w:tc>
          <w:tcPr>
            <w:tcW w:w="1720" w:type="dxa"/>
            <w:tcBorders>
              <w:top w:val="nil"/>
              <w:left w:val="nil"/>
              <w:bottom w:val="nil"/>
              <w:right w:val="nil"/>
            </w:tcBorders>
            <w:shd w:val="clear" w:color="auto" w:fill="auto"/>
            <w:noWrap/>
            <w:vAlign w:val="bottom"/>
            <w:hideMark/>
          </w:tcPr>
          <w:p w:rsidR="00840EED" w:rsidRPr="00CD1828" w:rsidRDefault="00840EED" w:rsidP="00013A6B">
            <w:pPr>
              <w:spacing w:after="0" w:line="240" w:lineRule="auto"/>
              <w:jc w:val="right"/>
              <w:rPr>
                <w:rFonts w:ascii="Calibri" w:eastAsia="Times New Roman" w:hAnsi="Calibri" w:cs="Calibri"/>
                <w:color w:val="000000"/>
                <w:sz w:val="20"/>
                <w:szCs w:val="20"/>
              </w:rPr>
            </w:pPr>
            <w:r w:rsidRPr="00CD1828">
              <w:rPr>
                <w:rFonts w:ascii="Calibri" w:eastAsia="Times New Roman" w:hAnsi="Calibri" w:cs="Calibri"/>
                <w:color w:val="000000"/>
                <w:sz w:val="20"/>
                <w:szCs w:val="20"/>
              </w:rPr>
              <w:t>5</w:t>
            </w:r>
          </w:p>
        </w:tc>
        <w:tc>
          <w:tcPr>
            <w:tcW w:w="1860" w:type="dxa"/>
            <w:tcBorders>
              <w:top w:val="nil"/>
              <w:left w:val="nil"/>
              <w:bottom w:val="nil"/>
              <w:right w:val="nil"/>
            </w:tcBorders>
            <w:shd w:val="clear" w:color="auto" w:fill="auto"/>
            <w:noWrap/>
            <w:vAlign w:val="bottom"/>
            <w:hideMark/>
          </w:tcPr>
          <w:p w:rsidR="00840EED" w:rsidRPr="00CD1828" w:rsidRDefault="00840EED" w:rsidP="00013A6B">
            <w:pPr>
              <w:spacing w:after="0" w:line="240" w:lineRule="auto"/>
              <w:jc w:val="right"/>
              <w:rPr>
                <w:rFonts w:ascii="Calibri" w:eastAsia="Times New Roman" w:hAnsi="Calibri" w:cs="Calibri"/>
                <w:color w:val="000000"/>
                <w:sz w:val="20"/>
                <w:szCs w:val="20"/>
              </w:rPr>
            </w:pPr>
            <w:r w:rsidRPr="00CD1828">
              <w:rPr>
                <w:rFonts w:ascii="Calibri" w:eastAsia="Times New Roman" w:hAnsi="Calibri" w:cs="Calibri"/>
                <w:color w:val="000000"/>
                <w:sz w:val="20"/>
                <w:szCs w:val="20"/>
              </w:rPr>
              <w:t>11</w:t>
            </w:r>
          </w:p>
        </w:tc>
        <w:tc>
          <w:tcPr>
            <w:tcW w:w="1420" w:type="dxa"/>
            <w:tcBorders>
              <w:top w:val="nil"/>
              <w:left w:val="nil"/>
              <w:bottom w:val="nil"/>
              <w:right w:val="nil"/>
            </w:tcBorders>
            <w:shd w:val="clear" w:color="auto" w:fill="auto"/>
            <w:noWrap/>
            <w:vAlign w:val="bottom"/>
            <w:hideMark/>
          </w:tcPr>
          <w:p w:rsidR="00840EED" w:rsidRPr="00CD1828" w:rsidRDefault="00840EED" w:rsidP="00013A6B">
            <w:pPr>
              <w:spacing w:after="0" w:line="240" w:lineRule="auto"/>
              <w:jc w:val="right"/>
              <w:rPr>
                <w:rFonts w:ascii="Calibri" w:eastAsia="Times New Roman" w:hAnsi="Calibri" w:cs="Calibri"/>
                <w:color w:val="000000"/>
                <w:sz w:val="20"/>
                <w:szCs w:val="20"/>
              </w:rPr>
            </w:pPr>
            <w:r w:rsidRPr="00CD1828">
              <w:rPr>
                <w:rFonts w:ascii="Calibri" w:eastAsia="Times New Roman" w:hAnsi="Calibri" w:cs="Calibri"/>
                <w:color w:val="000000"/>
                <w:sz w:val="20"/>
                <w:szCs w:val="20"/>
              </w:rPr>
              <w:t>0</w:t>
            </w:r>
          </w:p>
        </w:tc>
        <w:tc>
          <w:tcPr>
            <w:tcW w:w="960" w:type="dxa"/>
            <w:tcBorders>
              <w:top w:val="nil"/>
              <w:left w:val="nil"/>
              <w:bottom w:val="nil"/>
              <w:right w:val="nil"/>
            </w:tcBorders>
            <w:shd w:val="clear" w:color="auto" w:fill="auto"/>
            <w:noWrap/>
            <w:vAlign w:val="bottom"/>
            <w:hideMark/>
          </w:tcPr>
          <w:p w:rsidR="00840EED" w:rsidRPr="00CD1828" w:rsidRDefault="00840EED" w:rsidP="00013A6B">
            <w:pPr>
              <w:spacing w:after="0" w:line="240" w:lineRule="auto"/>
              <w:jc w:val="right"/>
              <w:rPr>
                <w:rFonts w:ascii="Calibri" w:eastAsia="Times New Roman" w:hAnsi="Calibri" w:cs="Calibri"/>
                <w:color w:val="000000"/>
                <w:sz w:val="20"/>
                <w:szCs w:val="20"/>
              </w:rPr>
            </w:pPr>
          </w:p>
        </w:tc>
      </w:tr>
      <w:tr w:rsidR="00840EED" w:rsidRPr="00CD1828" w:rsidTr="00013A6B">
        <w:trPr>
          <w:trHeight w:val="255"/>
        </w:trPr>
        <w:tc>
          <w:tcPr>
            <w:tcW w:w="1227" w:type="dxa"/>
            <w:tcBorders>
              <w:top w:val="nil"/>
              <w:left w:val="nil"/>
              <w:bottom w:val="nil"/>
              <w:right w:val="nil"/>
            </w:tcBorders>
            <w:shd w:val="clear" w:color="auto" w:fill="auto"/>
            <w:noWrap/>
            <w:vAlign w:val="bottom"/>
            <w:hideMark/>
          </w:tcPr>
          <w:p w:rsidR="00840EED" w:rsidRPr="00CD1828" w:rsidRDefault="00840EED" w:rsidP="00013A6B">
            <w:pPr>
              <w:spacing w:after="0" w:line="240" w:lineRule="auto"/>
              <w:rPr>
                <w:rFonts w:ascii="Calibri" w:eastAsia="Times New Roman" w:hAnsi="Calibri" w:cs="Calibri"/>
                <w:color w:val="000000"/>
                <w:sz w:val="20"/>
                <w:szCs w:val="20"/>
              </w:rPr>
            </w:pPr>
            <w:r w:rsidRPr="00CD1828">
              <w:rPr>
                <w:rFonts w:ascii="Calibri" w:eastAsia="Times New Roman" w:hAnsi="Calibri" w:cs="Calibri"/>
                <w:color w:val="000000"/>
                <w:sz w:val="20"/>
                <w:szCs w:val="20"/>
              </w:rPr>
              <w:t>September</w:t>
            </w:r>
          </w:p>
        </w:tc>
        <w:tc>
          <w:tcPr>
            <w:tcW w:w="1707" w:type="dxa"/>
            <w:tcBorders>
              <w:top w:val="nil"/>
              <w:left w:val="nil"/>
              <w:bottom w:val="nil"/>
              <w:right w:val="nil"/>
            </w:tcBorders>
            <w:shd w:val="clear" w:color="auto" w:fill="auto"/>
            <w:noWrap/>
            <w:vAlign w:val="bottom"/>
            <w:hideMark/>
          </w:tcPr>
          <w:p w:rsidR="00840EED" w:rsidRPr="00CD1828" w:rsidRDefault="00840EED" w:rsidP="00013A6B">
            <w:pPr>
              <w:spacing w:after="0" w:line="240" w:lineRule="auto"/>
              <w:jc w:val="right"/>
              <w:rPr>
                <w:rFonts w:ascii="Calibri" w:eastAsia="Times New Roman" w:hAnsi="Calibri" w:cs="Calibri"/>
                <w:color w:val="000000"/>
                <w:sz w:val="20"/>
                <w:szCs w:val="20"/>
              </w:rPr>
            </w:pPr>
            <w:r w:rsidRPr="00CD1828">
              <w:rPr>
                <w:rFonts w:ascii="Calibri" w:eastAsia="Times New Roman" w:hAnsi="Calibri" w:cs="Calibri"/>
                <w:color w:val="000000"/>
                <w:sz w:val="20"/>
                <w:szCs w:val="20"/>
              </w:rPr>
              <w:t>46</w:t>
            </w:r>
          </w:p>
        </w:tc>
        <w:tc>
          <w:tcPr>
            <w:tcW w:w="767" w:type="dxa"/>
            <w:tcBorders>
              <w:top w:val="nil"/>
              <w:left w:val="nil"/>
              <w:bottom w:val="nil"/>
              <w:right w:val="nil"/>
            </w:tcBorders>
            <w:shd w:val="clear" w:color="auto" w:fill="auto"/>
            <w:noWrap/>
            <w:vAlign w:val="bottom"/>
            <w:hideMark/>
          </w:tcPr>
          <w:p w:rsidR="00840EED" w:rsidRPr="00CD1828" w:rsidRDefault="00840EED" w:rsidP="00013A6B">
            <w:pPr>
              <w:spacing w:after="0" w:line="240" w:lineRule="auto"/>
              <w:jc w:val="right"/>
              <w:rPr>
                <w:rFonts w:ascii="Calibri" w:eastAsia="Times New Roman" w:hAnsi="Calibri" w:cs="Calibri"/>
                <w:color w:val="000000"/>
                <w:sz w:val="20"/>
                <w:szCs w:val="20"/>
              </w:rPr>
            </w:pPr>
            <w:r w:rsidRPr="00CD1828">
              <w:rPr>
                <w:rFonts w:ascii="Calibri" w:eastAsia="Times New Roman" w:hAnsi="Calibri" w:cs="Calibri"/>
                <w:color w:val="000000"/>
                <w:sz w:val="20"/>
                <w:szCs w:val="20"/>
              </w:rPr>
              <w:t>27</w:t>
            </w:r>
          </w:p>
        </w:tc>
        <w:tc>
          <w:tcPr>
            <w:tcW w:w="1240" w:type="dxa"/>
            <w:tcBorders>
              <w:top w:val="nil"/>
              <w:left w:val="nil"/>
              <w:bottom w:val="nil"/>
              <w:right w:val="nil"/>
            </w:tcBorders>
            <w:shd w:val="clear" w:color="auto" w:fill="auto"/>
            <w:noWrap/>
            <w:vAlign w:val="bottom"/>
            <w:hideMark/>
          </w:tcPr>
          <w:p w:rsidR="00840EED" w:rsidRPr="00CD1828" w:rsidRDefault="00840EED" w:rsidP="00013A6B">
            <w:pPr>
              <w:spacing w:after="0" w:line="240" w:lineRule="auto"/>
              <w:jc w:val="right"/>
              <w:rPr>
                <w:rFonts w:ascii="Calibri" w:eastAsia="Times New Roman" w:hAnsi="Calibri" w:cs="Calibri"/>
                <w:color w:val="000000"/>
                <w:sz w:val="20"/>
                <w:szCs w:val="20"/>
              </w:rPr>
            </w:pPr>
            <w:r w:rsidRPr="00CD1828">
              <w:rPr>
                <w:rFonts w:ascii="Calibri" w:eastAsia="Times New Roman" w:hAnsi="Calibri" w:cs="Calibri"/>
                <w:color w:val="000000"/>
                <w:sz w:val="20"/>
                <w:szCs w:val="20"/>
              </w:rPr>
              <w:t>6</w:t>
            </w:r>
          </w:p>
        </w:tc>
        <w:tc>
          <w:tcPr>
            <w:tcW w:w="1720" w:type="dxa"/>
            <w:tcBorders>
              <w:top w:val="nil"/>
              <w:left w:val="nil"/>
              <w:bottom w:val="nil"/>
              <w:right w:val="nil"/>
            </w:tcBorders>
            <w:shd w:val="clear" w:color="auto" w:fill="auto"/>
            <w:noWrap/>
            <w:vAlign w:val="bottom"/>
            <w:hideMark/>
          </w:tcPr>
          <w:p w:rsidR="00840EED" w:rsidRPr="00CD1828" w:rsidRDefault="00840EED" w:rsidP="00013A6B">
            <w:pPr>
              <w:spacing w:after="0" w:line="240" w:lineRule="auto"/>
              <w:jc w:val="right"/>
              <w:rPr>
                <w:rFonts w:ascii="Calibri" w:eastAsia="Times New Roman" w:hAnsi="Calibri" w:cs="Calibri"/>
                <w:color w:val="000000"/>
                <w:sz w:val="20"/>
                <w:szCs w:val="20"/>
              </w:rPr>
            </w:pPr>
            <w:r w:rsidRPr="00CD1828">
              <w:rPr>
                <w:rFonts w:ascii="Calibri" w:eastAsia="Times New Roman" w:hAnsi="Calibri" w:cs="Calibri"/>
                <w:color w:val="000000"/>
                <w:sz w:val="20"/>
                <w:szCs w:val="20"/>
              </w:rPr>
              <w:t>2</w:t>
            </w:r>
          </w:p>
        </w:tc>
        <w:tc>
          <w:tcPr>
            <w:tcW w:w="1860" w:type="dxa"/>
            <w:tcBorders>
              <w:top w:val="nil"/>
              <w:left w:val="nil"/>
              <w:bottom w:val="nil"/>
              <w:right w:val="nil"/>
            </w:tcBorders>
            <w:shd w:val="clear" w:color="auto" w:fill="auto"/>
            <w:noWrap/>
            <w:vAlign w:val="bottom"/>
            <w:hideMark/>
          </w:tcPr>
          <w:p w:rsidR="00840EED" w:rsidRPr="00CD1828" w:rsidRDefault="00840EED" w:rsidP="00013A6B">
            <w:pPr>
              <w:spacing w:after="0" w:line="240" w:lineRule="auto"/>
              <w:jc w:val="right"/>
              <w:rPr>
                <w:rFonts w:ascii="Calibri" w:eastAsia="Times New Roman" w:hAnsi="Calibri" w:cs="Calibri"/>
                <w:color w:val="000000"/>
                <w:sz w:val="20"/>
                <w:szCs w:val="20"/>
              </w:rPr>
            </w:pPr>
            <w:r w:rsidRPr="00CD1828">
              <w:rPr>
                <w:rFonts w:ascii="Calibri" w:eastAsia="Times New Roman" w:hAnsi="Calibri" w:cs="Calibri"/>
                <w:color w:val="000000"/>
                <w:sz w:val="20"/>
                <w:szCs w:val="20"/>
              </w:rPr>
              <w:t>11</w:t>
            </w:r>
          </w:p>
        </w:tc>
        <w:tc>
          <w:tcPr>
            <w:tcW w:w="1420" w:type="dxa"/>
            <w:tcBorders>
              <w:top w:val="nil"/>
              <w:left w:val="nil"/>
              <w:bottom w:val="nil"/>
              <w:right w:val="nil"/>
            </w:tcBorders>
            <w:shd w:val="clear" w:color="auto" w:fill="auto"/>
            <w:noWrap/>
            <w:vAlign w:val="bottom"/>
            <w:hideMark/>
          </w:tcPr>
          <w:p w:rsidR="00840EED" w:rsidRPr="00CD1828" w:rsidRDefault="00840EED" w:rsidP="00013A6B">
            <w:pPr>
              <w:spacing w:after="0" w:line="240" w:lineRule="auto"/>
              <w:jc w:val="right"/>
              <w:rPr>
                <w:rFonts w:ascii="Calibri" w:eastAsia="Times New Roman" w:hAnsi="Calibri" w:cs="Calibri"/>
                <w:color w:val="000000"/>
                <w:sz w:val="20"/>
                <w:szCs w:val="20"/>
              </w:rPr>
            </w:pPr>
            <w:r w:rsidRPr="00CD1828">
              <w:rPr>
                <w:rFonts w:ascii="Calibri" w:eastAsia="Times New Roman" w:hAnsi="Calibri" w:cs="Calibri"/>
                <w:color w:val="000000"/>
                <w:sz w:val="20"/>
                <w:szCs w:val="20"/>
              </w:rPr>
              <w:t>14</w:t>
            </w:r>
          </w:p>
        </w:tc>
        <w:tc>
          <w:tcPr>
            <w:tcW w:w="960" w:type="dxa"/>
            <w:tcBorders>
              <w:top w:val="nil"/>
              <w:left w:val="nil"/>
              <w:bottom w:val="nil"/>
              <w:right w:val="nil"/>
            </w:tcBorders>
            <w:shd w:val="clear" w:color="auto" w:fill="auto"/>
            <w:noWrap/>
            <w:vAlign w:val="bottom"/>
            <w:hideMark/>
          </w:tcPr>
          <w:p w:rsidR="00840EED" w:rsidRPr="00CD1828" w:rsidRDefault="00840EED" w:rsidP="00013A6B">
            <w:pPr>
              <w:spacing w:after="0" w:line="240" w:lineRule="auto"/>
              <w:jc w:val="right"/>
              <w:rPr>
                <w:rFonts w:ascii="Calibri" w:eastAsia="Times New Roman" w:hAnsi="Calibri" w:cs="Calibri"/>
                <w:color w:val="000000"/>
                <w:sz w:val="20"/>
                <w:szCs w:val="20"/>
              </w:rPr>
            </w:pPr>
          </w:p>
        </w:tc>
      </w:tr>
      <w:tr w:rsidR="00840EED" w:rsidRPr="00CD1828" w:rsidTr="00013A6B">
        <w:trPr>
          <w:trHeight w:val="255"/>
        </w:trPr>
        <w:tc>
          <w:tcPr>
            <w:tcW w:w="1227" w:type="dxa"/>
            <w:tcBorders>
              <w:top w:val="nil"/>
              <w:left w:val="nil"/>
              <w:bottom w:val="nil"/>
              <w:right w:val="nil"/>
            </w:tcBorders>
            <w:shd w:val="clear" w:color="auto" w:fill="auto"/>
            <w:noWrap/>
            <w:vAlign w:val="bottom"/>
            <w:hideMark/>
          </w:tcPr>
          <w:p w:rsidR="00840EED" w:rsidRPr="00CD1828" w:rsidRDefault="00840EED" w:rsidP="00013A6B">
            <w:pPr>
              <w:spacing w:after="0" w:line="240" w:lineRule="auto"/>
              <w:rPr>
                <w:rFonts w:ascii="Calibri" w:eastAsia="Times New Roman" w:hAnsi="Calibri" w:cs="Calibri"/>
                <w:color w:val="000000"/>
                <w:sz w:val="20"/>
                <w:szCs w:val="20"/>
              </w:rPr>
            </w:pPr>
            <w:r w:rsidRPr="00CD1828">
              <w:rPr>
                <w:rFonts w:ascii="Calibri" w:eastAsia="Times New Roman" w:hAnsi="Calibri" w:cs="Calibri"/>
                <w:color w:val="000000"/>
                <w:sz w:val="20"/>
                <w:szCs w:val="20"/>
              </w:rPr>
              <w:t>October</w:t>
            </w:r>
          </w:p>
        </w:tc>
        <w:tc>
          <w:tcPr>
            <w:tcW w:w="1707" w:type="dxa"/>
            <w:tcBorders>
              <w:top w:val="nil"/>
              <w:left w:val="nil"/>
              <w:bottom w:val="nil"/>
              <w:right w:val="nil"/>
            </w:tcBorders>
            <w:shd w:val="clear" w:color="auto" w:fill="auto"/>
            <w:noWrap/>
            <w:vAlign w:val="bottom"/>
            <w:hideMark/>
          </w:tcPr>
          <w:p w:rsidR="00840EED" w:rsidRPr="00CD1828" w:rsidRDefault="00840EED" w:rsidP="00013A6B">
            <w:pPr>
              <w:spacing w:after="0" w:line="240" w:lineRule="auto"/>
              <w:jc w:val="right"/>
              <w:rPr>
                <w:rFonts w:ascii="Calibri" w:eastAsia="Times New Roman" w:hAnsi="Calibri" w:cs="Calibri"/>
                <w:color w:val="000000"/>
                <w:sz w:val="20"/>
                <w:szCs w:val="20"/>
              </w:rPr>
            </w:pPr>
            <w:r w:rsidRPr="00CD1828">
              <w:rPr>
                <w:rFonts w:ascii="Calibri" w:eastAsia="Times New Roman" w:hAnsi="Calibri" w:cs="Calibri"/>
                <w:color w:val="000000"/>
                <w:sz w:val="20"/>
                <w:szCs w:val="20"/>
              </w:rPr>
              <w:t>34</w:t>
            </w:r>
          </w:p>
        </w:tc>
        <w:tc>
          <w:tcPr>
            <w:tcW w:w="767" w:type="dxa"/>
            <w:tcBorders>
              <w:top w:val="nil"/>
              <w:left w:val="nil"/>
              <w:bottom w:val="nil"/>
              <w:right w:val="nil"/>
            </w:tcBorders>
            <w:shd w:val="clear" w:color="auto" w:fill="auto"/>
            <w:noWrap/>
            <w:vAlign w:val="bottom"/>
            <w:hideMark/>
          </w:tcPr>
          <w:p w:rsidR="00840EED" w:rsidRPr="00CD1828" w:rsidRDefault="00840EED" w:rsidP="00013A6B">
            <w:pPr>
              <w:spacing w:after="0" w:line="240" w:lineRule="auto"/>
              <w:jc w:val="right"/>
              <w:rPr>
                <w:rFonts w:ascii="Calibri" w:eastAsia="Times New Roman" w:hAnsi="Calibri" w:cs="Calibri"/>
                <w:color w:val="000000"/>
                <w:sz w:val="20"/>
                <w:szCs w:val="20"/>
              </w:rPr>
            </w:pPr>
            <w:r w:rsidRPr="00CD1828">
              <w:rPr>
                <w:rFonts w:ascii="Calibri" w:eastAsia="Times New Roman" w:hAnsi="Calibri" w:cs="Calibri"/>
                <w:color w:val="000000"/>
                <w:sz w:val="20"/>
                <w:szCs w:val="20"/>
              </w:rPr>
              <w:t>27</w:t>
            </w:r>
          </w:p>
        </w:tc>
        <w:tc>
          <w:tcPr>
            <w:tcW w:w="1240" w:type="dxa"/>
            <w:tcBorders>
              <w:top w:val="nil"/>
              <w:left w:val="nil"/>
              <w:bottom w:val="nil"/>
              <w:right w:val="nil"/>
            </w:tcBorders>
            <w:shd w:val="clear" w:color="auto" w:fill="auto"/>
            <w:noWrap/>
            <w:vAlign w:val="bottom"/>
            <w:hideMark/>
          </w:tcPr>
          <w:p w:rsidR="00840EED" w:rsidRPr="00CD1828" w:rsidRDefault="00840EED" w:rsidP="00013A6B">
            <w:pPr>
              <w:spacing w:after="0" w:line="240" w:lineRule="auto"/>
              <w:jc w:val="right"/>
              <w:rPr>
                <w:rFonts w:ascii="Calibri" w:eastAsia="Times New Roman" w:hAnsi="Calibri" w:cs="Calibri"/>
                <w:color w:val="000000"/>
                <w:sz w:val="20"/>
                <w:szCs w:val="20"/>
              </w:rPr>
            </w:pPr>
            <w:r w:rsidRPr="00CD1828">
              <w:rPr>
                <w:rFonts w:ascii="Calibri" w:eastAsia="Times New Roman" w:hAnsi="Calibri" w:cs="Calibri"/>
                <w:color w:val="000000"/>
                <w:sz w:val="20"/>
                <w:szCs w:val="20"/>
              </w:rPr>
              <w:t>10</w:t>
            </w:r>
          </w:p>
        </w:tc>
        <w:tc>
          <w:tcPr>
            <w:tcW w:w="1720" w:type="dxa"/>
            <w:tcBorders>
              <w:top w:val="nil"/>
              <w:left w:val="nil"/>
              <w:bottom w:val="nil"/>
              <w:right w:val="nil"/>
            </w:tcBorders>
            <w:shd w:val="clear" w:color="auto" w:fill="auto"/>
            <w:noWrap/>
            <w:vAlign w:val="bottom"/>
            <w:hideMark/>
          </w:tcPr>
          <w:p w:rsidR="00840EED" w:rsidRPr="00CD1828" w:rsidRDefault="00840EED" w:rsidP="00013A6B">
            <w:pPr>
              <w:spacing w:after="0" w:line="240" w:lineRule="auto"/>
              <w:jc w:val="right"/>
              <w:rPr>
                <w:rFonts w:ascii="Calibri" w:eastAsia="Times New Roman" w:hAnsi="Calibri" w:cs="Calibri"/>
                <w:color w:val="000000"/>
                <w:sz w:val="20"/>
                <w:szCs w:val="20"/>
              </w:rPr>
            </w:pPr>
            <w:r w:rsidRPr="00CD1828">
              <w:rPr>
                <w:rFonts w:ascii="Calibri" w:eastAsia="Times New Roman" w:hAnsi="Calibri" w:cs="Calibri"/>
                <w:color w:val="000000"/>
                <w:sz w:val="20"/>
                <w:szCs w:val="20"/>
              </w:rPr>
              <w:t>6</w:t>
            </w:r>
          </w:p>
        </w:tc>
        <w:tc>
          <w:tcPr>
            <w:tcW w:w="1860" w:type="dxa"/>
            <w:tcBorders>
              <w:top w:val="nil"/>
              <w:left w:val="nil"/>
              <w:bottom w:val="nil"/>
              <w:right w:val="nil"/>
            </w:tcBorders>
            <w:shd w:val="clear" w:color="auto" w:fill="auto"/>
            <w:noWrap/>
            <w:vAlign w:val="bottom"/>
            <w:hideMark/>
          </w:tcPr>
          <w:p w:rsidR="00840EED" w:rsidRPr="00CD1828" w:rsidRDefault="00840EED" w:rsidP="00013A6B">
            <w:pPr>
              <w:spacing w:after="0" w:line="240" w:lineRule="auto"/>
              <w:jc w:val="right"/>
              <w:rPr>
                <w:rFonts w:ascii="Calibri" w:eastAsia="Times New Roman" w:hAnsi="Calibri" w:cs="Calibri"/>
                <w:color w:val="000000"/>
                <w:sz w:val="20"/>
                <w:szCs w:val="20"/>
              </w:rPr>
            </w:pPr>
            <w:r w:rsidRPr="00CD1828">
              <w:rPr>
                <w:rFonts w:ascii="Calibri" w:eastAsia="Times New Roman" w:hAnsi="Calibri" w:cs="Calibri"/>
                <w:color w:val="000000"/>
                <w:sz w:val="20"/>
                <w:szCs w:val="20"/>
              </w:rPr>
              <w:t>2</w:t>
            </w:r>
          </w:p>
        </w:tc>
        <w:tc>
          <w:tcPr>
            <w:tcW w:w="1420" w:type="dxa"/>
            <w:tcBorders>
              <w:top w:val="nil"/>
              <w:left w:val="nil"/>
              <w:bottom w:val="nil"/>
              <w:right w:val="nil"/>
            </w:tcBorders>
            <w:shd w:val="clear" w:color="auto" w:fill="auto"/>
            <w:noWrap/>
            <w:vAlign w:val="bottom"/>
            <w:hideMark/>
          </w:tcPr>
          <w:p w:rsidR="00840EED" w:rsidRPr="00CD1828" w:rsidRDefault="00840EED" w:rsidP="00013A6B">
            <w:pPr>
              <w:spacing w:after="0" w:line="240" w:lineRule="auto"/>
              <w:jc w:val="right"/>
              <w:rPr>
                <w:rFonts w:ascii="Calibri" w:eastAsia="Times New Roman" w:hAnsi="Calibri" w:cs="Calibri"/>
                <w:color w:val="000000"/>
                <w:sz w:val="20"/>
                <w:szCs w:val="20"/>
              </w:rPr>
            </w:pPr>
            <w:r w:rsidRPr="00CD1828">
              <w:rPr>
                <w:rFonts w:ascii="Calibri" w:eastAsia="Times New Roman" w:hAnsi="Calibri" w:cs="Calibri"/>
                <w:color w:val="000000"/>
                <w:sz w:val="20"/>
                <w:szCs w:val="20"/>
              </w:rPr>
              <w:t>23</w:t>
            </w:r>
          </w:p>
        </w:tc>
        <w:tc>
          <w:tcPr>
            <w:tcW w:w="960" w:type="dxa"/>
            <w:tcBorders>
              <w:top w:val="nil"/>
              <w:left w:val="nil"/>
              <w:bottom w:val="nil"/>
              <w:right w:val="nil"/>
            </w:tcBorders>
            <w:shd w:val="clear" w:color="auto" w:fill="auto"/>
            <w:noWrap/>
            <w:vAlign w:val="bottom"/>
            <w:hideMark/>
          </w:tcPr>
          <w:p w:rsidR="00840EED" w:rsidRPr="00CD1828" w:rsidRDefault="00840EED" w:rsidP="00013A6B">
            <w:pPr>
              <w:spacing w:after="0" w:line="240" w:lineRule="auto"/>
              <w:jc w:val="right"/>
              <w:rPr>
                <w:rFonts w:ascii="Calibri" w:eastAsia="Times New Roman" w:hAnsi="Calibri" w:cs="Calibri"/>
                <w:color w:val="000000"/>
                <w:sz w:val="20"/>
                <w:szCs w:val="20"/>
              </w:rPr>
            </w:pPr>
          </w:p>
        </w:tc>
      </w:tr>
      <w:tr w:rsidR="00840EED" w:rsidRPr="00CD1828" w:rsidTr="00013A6B">
        <w:trPr>
          <w:trHeight w:val="255"/>
        </w:trPr>
        <w:tc>
          <w:tcPr>
            <w:tcW w:w="1227" w:type="dxa"/>
            <w:tcBorders>
              <w:top w:val="nil"/>
              <w:left w:val="nil"/>
              <w:bottom w:val="nil"/>
              <w:right w:val="nil"/>
            </w:tcBorders>
            <w:shd w:val="clear" w:color="auto" w:fill="auto"/>
            <w:noWrap/>
            <w:vAlign w:val="bottom"/>
            <w:hideMark/>
          </w:tcPr>
          <w:p w:rsidR="00840EED" w:rsidRPr="00CD1828" w:rsidRDefault="00840EED" w:rsidP="00013A6B">
            <w:pPr>
              <w:spacing w:after="0" w:line="240" w:lineRule="auto"/>
              <w:rPr>
                <w:rFonts w:ascii="Calibri" w:eastAsia="Times New Roman" w:hAnsi="Calibri" w:cs="Calibri"/>
                <w:color w:val="000000"/>
                <w:sz w:val="20"/>
                <w:szCs w:val="20"/>
              </w:rPr>
            </w:pPr>
            <w:r w:rsidRPr="00CD1828">
              <w:rPr>
                <w:rFonts w:ascii="Calibri" w:eastAsia="Times New Roman" w:hAnsi="Calibri" w:cs="Calibri"/>
                <w:color w:val="000000"/>
                <w:sz w:val="20"/>
                <w:szCs w:val="20"/>
              </w:rPr>
              <w:t>November</w:t>
            </w:r>
          </w:p>
        </w:tc>
        <w:tc>
          <w:tcPr>
            <w:tcW w:w="1707" w:type="dxa"/>
            <w:tcBorders>
              <w:top w:val="nil"/>
              <w:left w:val="nil"/>
              <w:bottom w:val="nil"/>
              <w:right w:val="nil"/>
            </w:tcBorders>
            <w:shd w:val="clear" w:color="auto" w:fill="auto"/>
            <w:noWrap/>
            <w:vAlign w:val="bottom"/>
            <w:hideMark/>
          </w:tcPr>
          <w:p w:rsidR="00840EED" w:rsidRPr="00CD1828" w:rsidRDefault="00840EED" w:rsidP="00013A6B">
            <w:pPr>
              <w:spacing w:after="0" w:line="240" w:lineRule="auto"/>
              <w:jc w:val="right"/>
              <w:rPr>
                <w:rFonts w:ascii="Calibri" w:eastAsia="Times New Roman" w:hAnsi="Calibri" w:cs="Calibri"/>
                <w:color w:val="000000"/>
                <w:sz w:val="20"/>
                <w:szCs w:val="20"/>
              </w:rPr>
            </w:pPr>
            <w:r w:rsidRPr="00CD1828">
              <w:rPr>
                <w:rFonts w:ascii="Calibri" w:eastAsia="Times New Roman" w:hAnsi="Calibri" w:cs="Calibri"/>
                <w:color w:val="000000"/>
                <w:sz w:val="20"/>
                <w:szCs w:val="20"/>
              </w:rPr>
              <w:t>21</w:t>
            </w:r>
          </w:p>
        </w:tc>
        <w:tc>
          <w:tcPr>
            <w:tcW w:w="767" w:type="dxa"/>
            <w:tcBorders>
              <w:top w:val="nil"/>
              <w:left w:val="nil"/>
              <w:bottom w:val="nil"/>
              <w:right w:val="nil"/>
            </w:tcBorders>
            <w:shd w:val="clear" w:color="auto" w:fill="auto"/>
            <w:noWrap/>
            <w:vAlign w:val="bottom"/>
            <w:hideMark/>
          </w:tcPr>
          <w:p w:rsidR="00840EED" w:rsidRPr="00CD1828" w:rsidRDefault="00840EED" w:rsidP="00013A6B">
            <w:pPr>
              <w:spacing w:after="0" w:line="240" w:lineRule="auto"/>
              <w:jc w:val="right"/>
              <w:rPr>
                <w:rFonts w:ascii="Calibri" w:eastAsia="Times New Roman" w:hAnsi="Calibri" w:cs="Calibri"/>
                <w:color w:val="000000"/>
                <w:sz w:val="20"/>
                <w:szCs w:val="20"/>
              </w:rPr>
            </w:pPr>
            <w:r w:rsidRPr="00CD1828">
              <w:rPr>
                <w:rFonts w:ascii="Calibri" w:eastAsia="Times New Roman" w:hAnsi="Calibri" w:cs="Calibri"/>
                <w:color w:val="000000"/>
                <w:sz w:val="20"/>
                <w:szCs w:val="20"/>
              </w:rPr>
              <w:t>12</w:t>
            </w:r>
          </w:p>
        </w:tc>
        <w:tc>
          <w:tcPr>
            <w:tcW w:w="1240" w:type="dxa"/>
            <w:tcBorders>
              <w:top w:val="nil"/>
              <w:left w:val="nil"/>
              <w:bottom w:val="nil"/>
              <w:right w:val="nil"/>
            </w:tcBorders>
            <w:shd w:val="clear" w:color="auto" w:fill="auto"/>
            <w:noWrap/>
            <w:vAlign w:val="bottom"/>
            <w:hideMark/>
          </w:tcPr>
          <w:p w:rsidR="00840EED" w:rsidRPr="00CD1828" w:rsidRDefault="00840EED" w:rsidP="00013A6B">
            <w:pPr>
              <w:spacing w:after="0" w:line="240" w:lineRule="auto"/>
              <w:jc w:val="right"/>
              <w:rPr>
                <w:rFonts w:ascii="Calibri" w:eastAsia="Times New Roman" w:hAnsi="Calibri" w:cs="Calibri"/>
                <w:color w:val="000000"/>
                <w:sz w:val="20"/>
                <w:szCs w:val="20"/>
              </w:rPr>
            </w:pPr>
            <w:r w:rsidRPr="00CD1828">
              <w:rPr>
                <w:rFonts w:ascii="Calibri" w:eastAsia="Times New Roman" w:hAnsi="Calibri" w:cs="Calibri"/>
                <w:color w:val="000000"/>
                <w:sz w:val="20"/>
                <w:szCs w:val="20"/>
              </w:rPr>
              <w:t>2</w:t>
            </w:r>
          </w:p>
        </w:tc>
        <w:tc>
          <w:tcPr>
            <w:tcW w:w="1720" w:type="dxa"/>
            <w:tcBorders>
              <w:top w:val="nil"/>
              <w:left w:val="nil"/>
              <w:bottom w:val="nil"/>
              <w:right w:val="nil"/>
            </w:tcBorders>
            <w:shd w:val="clear" w:color="auto" w:fill="auto"/>
            <w:noWrap/>
            <w:vAlign w:val="bottom"/>
            <w:hideMark/>
          </w:tcPr>
          <w:p w:rsidR="00840EED" w:rsidRPr="00CD1828" w:rsidRDefault="00840EED" w:rsidP="00013A6B">
            <w:pPr>
              <w:spacing w:after="0" w:line="240" w:lineRule="auto"/>
              <w:jc w:val="right"/>
              <w:rPr>
                <w:rFonts w:ascii="Calibri" w:eastAsia="Times New Roman" w:hAnsi="Calibri" w:cs="Calibri"/>
                <w:color w:val="000000"/>
                <w:sz w:val="20"/>
                <w:szCs w:val="20"/>
              </w:rPr>
            </w:pPr>
            <w:r w:rsidRPr="00CD1828">
              <w:rPr>
                <w:rFonts w:ascii="Calibri" w:eastAsia="Times New Roman" w:hAnsi="Calibri" w:cs="Calibri"/>
                <w:color w:val="000000"/>
                <w:sz w:val="20"/>
                <w:szCs w:val="20"/>
              </w:rPr>
              <w:t>1</w:t>
            </w:r>
          </w:p>
        </w:tc>
        <w:tc>
          <w:tcPr>
            <w:tcW w:w="1860" w:type="dxa"/>
            <w:tcBorders>
              <w:top w:val="nil"/>
              <w:left w:val="nil"/>
              <w:bottom w:val="nil"/>
              <w:right w:val="nil"/>
            </w:tcBorders>
            <w:shd w:val="clear" w:color="auto" w:fill="auto"/>
            <w:noWrap/>
            <w:vAlign w:val="bottom"/>
            <w:hideMark/>
          </w:tcPr>
          <w:p w:rsidR="00840EED" w:rsidRPr="00CD1828" w:rsidRDefault="00840EED" w:rsidP="00013A6B">
            <w:pPr>
              <w:spacing w:after="0" w:line="240" w:lineRule="auto"/>
              <w:jc w:val="right"/>
              <w:rPr>
                <w:rFonts w:ascii="Calibri" w:eastAsia="Times New Roman" w:hAnsi="Calibri" w:cs="Calibri"/>
                <w:color w:val="000000"/>
                <w:sz w:val="20"/>
                <w:szCs w:val="20"/>
              </w:rPr>
            </w:pPr>
            <w:r w:rsidRPr="00CD1828">
              <w:rPr>
                <w:rFonts w:ascii="Calibri" w:eastAsia="Times New Roman" w:hAnsi="Calibri" w:cs="Calibri"/>
                <w:color w:val="000000"/>
                <w:sz w:val="20"/>
                <w:szCs w:val="20"/>
              </w:rPr>
              <w:t>6</w:t>
            </w:r>
          </w:p>
        </w:tc>
        <w:tc>
          <w:tcPr>
            <w:tcW w:w="1420" w:type="dxa"/>
            <w:tcBorders>
              <w:top w:val="nil"/>
              <w:left w:val="nil"/>
              <w:bottom w:val="nil"/>
              <w:right w:val="nil"/>
            </w:tcBorders>
            <w:shd w:val="clear" w:color="auto" w:fill="auto"/>
            <w:noWrap/>
            <w:vAlign w:val="bottom"/>
            <w:hideMark/>
          </w:tcPr>
          <w:p w:rsidR="00840EED" w:rsidRPr="00CD1828" w:rsidRDefault="00840EED" w:rsidP="00013A6B">
            <w:pPr>
              <w:spacing w:after="0" w:line="240" w:lineRule="auto"/>
              <w:jc w:val="right"/>
              <w:rPr>
                <w:rFonts w:ascii="Calibri" w:eastAsia="Times New Roman" w:hAnsi="Calibri" w:cs="Calibri"/>
                <w:color w:val="000000"/>
                <w:sz w:val="20"/>
                <w:szCs w:val="20"/>
              </w:rPr>
            </w:pPr>
            <w:r w:rsidRPr="00CD1828">
              <w:rPr>
                <w:rFonts w:ascii="Calibri" w:eastAsia="Times New Roman" w:hAnsi="Calibri" w:cs="Calibri"/>
                <w:color w:val="000000"/>
                <w:sz w:val="20"/>
                <w:szCs w:val="20"/>
              </w:rPr>
              <w:t>31</w:t>
            </w:r>
          </w:p>
        </w:tc>
        <w:tc>
          <w:tcPr>
            <w:tcW w:w="960" w:type="dxa"/>
            <w:tcBorders>
              <w:top w:val="nil"/>
              <w:left w:val="nil"/>
              <w:bottom w:val="nil"/>
              <w:right w:val="nil"/>
            </w:tcBorders>
            <w:shd w:val="clear" w:color="auto" w:fill="auto"/>
            <w:noWrap/>
            <w:vAlign w:val="bottom"/>
            <w:hideMark/>
          </w:tcPr>
          <w:p w:rsidR="00840EED" w:rsidRPr="00CD1828" w:rsidRDefault="00840EED" w:rsidP="00013A6B">
            <w:pPr>
              <w:spacing w:after="0" w:line="240" w:lineRule="auto"/>
              <w:jc w:val="right"/>
              <w:rPr>
                <w:rFonts w:ascii="Calibri" w:eastAsia="Times New Roman" w:hAnsi="Calibri" w:cs="Calibri"/>
                <w:color w:val="000000"/>
                <w:sz w:val="20"/>
                <w:szCs w:val="20"/>
              </w:rPr>
            </w:pPr>
          </w:p>
        </w:tc>
      </w:tr>
      <w:tr w:rsidR="00840EED" w:rsidRPr="00CD1828" w:rsidTr="00013A6B">
        <w:trPr>
          <w:trHeight w:val="255"/>
        </w:trPr>
        <w:tc>
          <w:tcPr>
            <w:tcW w:w="1227" w:type="dxa"/>
            <w:tcBorders>
              <w:top w:val="nil"/>
              <w:left w:val="nil"/>
              <w:bottom w:val="nil"/>
              <w:right w:val="nil"/>
            </w:tcBorders>
            <w:shd w:val="clear" w:color="auto" w:fill="auto"/>
            <w:noWrap/>
            <w:vAlign w:val="bottom"/>
            <w:hideMark/>
          </w:tcPr>
          <w:p w:rsidR="00840EED" w:rsidRPr="00CD1828" w:rsidRDefault="00840EED" w:rsidP="00013A6B">
            <w:pPr>
              <w:spacing w:after="0" w:line="240" w:lineRule="auto"/>
              <w:rPr>
                <w:rFonts w:ascii="Times New Roman" w:eastAsia="Times New Roman" w:hAnsi="Times New Roman" w:cs="Times New Roman"/>
                <w:sz w:val="20"/>
                <w:szCs w:val="20"/>
              </w:rPr>
            </w:pPr>
          </w:p>
        </w:tc>
        <w:tc>
          <w:tcPr>
            <w:tcW w:w="1707" w:type="dxa"/>
            <w:tcBorders>
              <w:top w:val="nil"/>
              <w:left w:val="nil"/>
              <w:bottom w:val="nil"/>
              <w:right w:val="nil"/>
            </w:tcBorders>
            <w:shd w:val="clear" w:color="auto" w:fill="auto"/>
            <w:noWrap/>
            <w:vAlign w:val="bottom"/>
            <w:hideMark/>
          </w:tcPr>
          <w:p w:rsidR="00840EED" w:rsidRPr="00CD1828" w:rsidRDefault="00840EED" w:rsidP="00013A6B">
            <w:pPr>
              <w:spacing w:after="0" w:line="240" w:lineRule="auto"/>
              <w:rPr>
                <w:rFonts w:ascii="Times New Roman" w:eastAsia="Times New Roman" w:hAnsi="Times New Roman" w:cs="Times New Roman"/>
                <w:sz w:val="20"/>
                <w:szCs w:val="20"/>
              </w:rPr>
            </w:pPr>
          </w:p>
        </w:tc>
        <w:tc>
          <w:tcPr>
            <w:tcW w:w="767" w:type="dxa"/>
            <w:tcBorders>
              <w:top w:val="nil"/>
              <w:left w:val="nil"/>
              <w:bottom w:val="nil"/>
              <w:right w:val="nil"/>
            </w:tcBorders>
            <w:shd w:val="clear" w:color="auto" w:fill="auto"/>
            <w:noWrap/>
            <w:vAlign w:val="bottom"/>
            <w:hideMark/>
          </w:tcPr>
          <w:p w:rsidR="00840EED" w:rsidRPr="00CD1828" w:rsidRDefault="00840EED" w:rsidP="00013A6B">
            <w:pPr>
              <w:spacing w:after="0" w:line="240" w:lineRule="auto"/>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noWrap/>
            <w:vAlign w:val="bottom"/>
            <w:hideMark/>
          </w:tcPr>
          <w:p w:rsidR="00840EED" w:rsidRPr="00CD1828" w:rsidRDefault="00840EED" w:rsidP="00013A6B">
            <w:pPr>
              <w:spacing w:after="0" w:line="240" w:lineRule="auto"/>
              <w:rPr>
                <w:rFonts w:ascii="Times New Roman" w:eastAsia="Times New Roman" w:hAnsi="Times New Roman" w:cs="Times New Roman"/>
                <w:sz w:val="20"/>
                <w:szCs w:val="20"/>
              </w:rPr>
            </w:pPr>
          </w:p>
        </w:tc>
        <w:tc>
          <w:tcPr>
            <w:tcW w:w="1720" w:type="dxa"/>
            <w:tcBorders>
              <w:top w:val="nil"/>
              <w:left w:val="nil"/>
              <w:bottom w:val="nil"/>
              <w:right w:val="nil"/>
            </w:tcBorders>
            <w:shd w:val="clear" w:color="auto" w:fill="auto"/>
            <w:noWrap/>
            <w:vAlign w:val="bottom"/>
            <w:hideMark/>
          </w:tcPr>
          <w:p w:rsidR="00840EED" w:rsidRPr="00CD1828" w:rsidRDefault="00840EED" w:rsidP="00013A6B">
            <w:pPr>
              <w:spacing w:after="0" w:line="240" w:lineRule="auto"/>
              <w:rPr>
                <w:rFonts w:ascii="Times New Roman" w:eastAsia="Times New Roman" w:hAnsi="Times New Roman" w:cs="Times New Roman"/>
                <w:sz w:val="20"/>
                <w:szCs w:val="20"/>
              </w:rPr>
            </w:pPr>
          </w:p>
        </w:tc>
        <w:tc>
          <w:tcPr>
            <w:tcW w:w="1860" w:type="dxa"/>
            <w:tcBorders>
              <w:top w:val="nil"/>
              <w:left w:val="nil"/>
              <w:bottom w:val="nil"/>
              <w:right w:val="nil"/>
            </w:tcBorders>
            <w:shd w:val="clear" w:color="auto" w:fill="auto"/>
            <w:noWrap/>
            <w:vAlign w:val="bottom"/>
            <w:hideMark/>
          </w:tcPr>
          <w:p w:rsidR="00840EED" w:rsidRPr="00CD1828" w:rsidRDefault="00840EED" w:rsidP="00013A6B">
            <w:pPr>
              <w:spacing w:after="0" w:line="240" w:lineRule="auto"/>
              <w:rPr>
                <w:rFonts w:ascii="Times New Roman" w:eastAsia="Times New Roman" w:hAnsi="Times New Roman" w:cs="Times New Roman"/>
                <w:sz w:val="20"/>
                <w:szCs w:val="20"/>
              </w:rPr>
            </w:pPr>
          </w:p>
        </w:tc>
        <w:tc>
          <w:tcPr>
            <w:tcW w:w="1420" w:type="dxa"/>
            <w:tcBorders>
              <w:top w:val="nil"/>
              <w:left w:val="nil"/>
              <w:bottom w:val="nil"/>
              <w:right w:val="nil"/>
            </w:tcBorders>
            <w:shd w:val="clear" w:color="auto" w:fill="auto"/>
            <w:noWrap/>
            <w:vAlign w:val="bottom"/>
            <w:hideMark/>
          </w:tcPr>
          <w:p w:rsidR="00840EED" w:rsidRPr="00CD1828" w:rsidRDefault="00840EED" w:rsidP="00013A6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840EED" w:rsidRPr="00CD1828" w:rsidRDefault="00840EED" w:rsidP="00013A6B">
            <w:pPr>
              <w:spacing w:after="0" w:line="240" w:lineRule="auto"/>
              <w:rPr>
                <w:rFonts w:ascii="Times New Roman" w:eastAsia="Times New Roman" w:hAnsi="Times New Roman" w:cs="Times New Roman"/>
                <w:sz w:val="20"/>
                <w:szCs w:val="20"/>
              </w:rPr>
            </w:pPr>
          </w:p>
        </w:tc>
      </w:tr>
      <w:tr w:rsidR="00840EED" w:rsidRPr="00CD1828" w:rsidTr="00013A6B">
        <w:trPr>
          <w:trHeight w:val="255"/>
        </w:trPr>
        <w:tc>
          <w:tcPr>
            <w:tcW w:w="6661" w:type="dxa"/>
            <w:gridSpan w:val="5"/>
            <w:tcBorders>
              <w:top w:val="nil"/>
              <w:left w:val="nil"/>
              <w:bottom w:val="nil"/>
              <w:right w:val="nil"/>
            </w:tcBorders>
            <w:shd w:val="clear" w:color="auto" w:fill="auto"/>
            <w:noWrap/>
            <w:vAlign w:val="bottom"/>
            <w:hideMark/>
          </w:tcPr>
          <w:p w:rsidR="00840EED" w:rsidRPr="00CD1828" w:rsidRDefault="00840EED" w:rsidP="00013A6B">
            <w:pPr>
              <w:spacing w:after="0" w:line="240" w:lineRule="auto"/>
              <w:rPr>
                <w:rFonts w:ascii="Calibri" w:eastAsia="Times New Roman" w:hAnsi="Calibri" w:cs="Calibri"/>
                <w:color w:val="000000"/>
                <w:sz w:val="20"/>
                <w:szCs w:val="20"/>
              </w:rPr>
            </w:pPr>
            <w:r w:rsidRPr="00CD1828">
              <w:rPr>
                <w:rFonts w:ascii="Calibri" w:eastAsia="Times New Roman" w:hAnsi="Calibri" w:cs="Calibri"/>
                <w:color w:val="000000"/>
                <w:sz w:val="20"/>
                <w:szCs w:val="20"/>
              </w:rPr>
              <w:t>* GNEA Criteria Not Met - Applicants did not qualify based on:</w:t>
            </w:r>
          </w:p>
        </w:tc>
        <w:tc>
          <w:tcPr>
            <w:tcW w:w="1860" w:type="dxa"/>
            <w:tcBorders>
              <w:top w:val="nil"/>
              <w:left w:val="nil"/>
              <w:bottom w:val="nil"/>
              <w:right w:val="nil"/>
            </w:tcBorders>
            <w:shd w:val="clear" w:color="auto" w:fill="auto"/>
            <w:noWrap/>
            <w:vAlign w:val="bottom"/>
            <w:hideMark/>
          </w:tcPr>
          <w:p w:rsidR="00840EED" w:rsidRPr="00CD1828" w:rsidRDefault="00840EED" w:rsidP="00013A6B">
            <w:pPr>
              <w:spacing w:after="0" w:line="240" w:lineRule="auto"/>
              <w:rPr>
                <w:rFonts w:ascii="Calibri" w:eastAsia="Times New Roman" w:hAnsi="Calibri" w:cs="Calibri"/>
                <w:color w:val="000000"/>
                <w:sz w:val="20"/>
                <w:szCs w:val="20"/>
              </w:rPr>
            </w:pPr>
          </w:p>
        </w:tc>
        <w:tc>
          <w:tcPr>
            <w:tcW w:w="1420" w:type="dxa"/>
            <w:tcBorders>
              <w:top w:val="nil"/>
              <w:left w:val="nil"/>
              <w:bottom w:val="nil"/>
              <w:right w:val="nil"/>
            </w:tcBorders>
            <w:shd w:val="clear" w:color="auto" w:fill="auto"/>
            <w:noWrap/>
            <w:vAlign w:val="bottom"/>
            <w:hideMark/>
          </w:tcPr>
          <w:p w:rsidR="00840EED" w:rsidRPr="00CD1828" w:rsidRDefault="00840EED" w:rsidP="00013A6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840EED" w:rsidRPr="00CD1828" w:rsidRDefault="00840EED" w:rsidP="00013A6B">
            <w:pPr>
              <w:spacing w:after="0" w:line="240" w:lineRule="auto"/>
              <w:rPr>
                <w:rFonts w:ascii="Times New Roman" w:eastAsia="Times New Roman" w:hAnsi="Times New Roman" w:cs="Times New Roman"/>
                <w:sz w:val="20"/>
                <w:szCs w:val="20"/>
              </w:rPr>
            </w:pPr>
          </w:p>
        </w:tc>
      </w:tr>
      <w:tr w:rsidR="00840EED" w:rsidRPr="00CD1828" w:rsidTr="00013A6B">
        <w:trPr>
          <w:trHeight w:val="255"/>
        </w:trPr>
        <w:tc>
          <w:tcPr>
            <w:tcW w:w="1227" w:type="dxa"/>
            <w:tcBorders>
              <w:top w:val="nil"/>
              <w:left w:val="nil"/>
              <w:bottom w:val="nil"/>
              <w:right w:val="nil"/>
            </w:tcBorders>
            <w:shd w:val="clear" w:color="auto" w:fill="auto"/>
            <w:noWrap/>
            <w:vAlign w:val="bottom"/>
            <w:hideMark/>
          </w:tcPr>
          <w:p w:rsidR="00840EED" w:rsidRPr="00CD1828" w:rsidRDefault="00840EED" w:rsidP="00013A6B">
            <w:pPr>
              <w:spacing w:after="0" w:line="240" w:lineRule="auto"/>
              <w:rPr>
                <w:rFonts w:ascii="Times New Roman" w:eastAsia="Times New Roman" w:hAnsi="Times New Roman" w:cs="Times New Roman"/>
                <w:sz w:val="20"/>
                <w:szCs w:val="20"/>
              </w:rPr>
            </w:pPr>
          </w:p>
        </w:tc>
        <w:tc>
          <w:tcPr>
            <w:tcW w:w="2474" w:type="dxa"/>
            <w:gridSpan w:val="2"/>
            <w:tcBorders>
              <w:top w:val="nil"/>
              <w:left w:val="nil"/>
              <w:bottom w:val="nil"/>
              <w:right w:val="nil"/>
            </w:tcBorders>
            <w:shd w:val="clear" w:color="auto" w:fill="auto"/>
            <w:noWrap/>
            <w:vAlign w:val="bottom"/>
            <w:hideMark/>
          </w:tcPr>
          <w:p w:rsidR="00840EED" w:rsidRPr="00CD1828" w:rsidRDefault="00840EED" w:rsidP="00013A6B">
            <w:pPr>
              <w:spacing w:after="0" w:line="240" w:lineRule="auto"/>
              <w:rPr>
                <w:rFonts w:ascii="Calibri" w:eastAsia="Times New Roman" w:hAnsi="Calibri" w:cs="Calibri"/>
                <w:color w:val="000000"/>
                <w:sz w:val="20"/>
                <w:szCs w:val="20"/>
              </w:rPr>
            </w:pPr>
            <w:r w:rsidRPr="00CD1828">
              <w:rPr>
                <w:rFonts w:ascii="Calibri" w:eastAsia="Times New Roman" w:hAnsi="Calibri" w:cs="Calibri"/>
                <w:color w:val="000000"/>
                <w:sz w:val="20"/>
                <w:szCs w:val="20"/>
              </w:rPr>
              <w:t>Above income guidelines</w:t>
            </w:r>
          </w:p>
        </w:tc>
        <w:tc>
          <w:tcPr>
            <w:tcW w:w="1240" w:type="dxa"/>
            <w:tcBorders>
              <w:top w:val="nil"/>
              <w:left w:val="nil"/>
              <w:bottom w:val="nil"/>
              <w:right w:val="nil"/>
            </w:tcBorders>
            <w:shd w:val="clear" w:color="auto" w:fill="auto"/>
            <w:noWrap/>
            <w:vAlign w:val="bottom"/>
            <w:hideMark/>
          </w:tcPr>
          <w:p w:rsidR="00840EED" w:rsidRPr="00CD1828" w:rsidRDefault="00840EED" w:rsidP="00013A6B">
            <w:pPr>
              <w:spacing w:after="0" w:line="240" w:lineRule="auto"/>
              <w:rPr>
                <w:rFonts w:ascii="Calibri" w:eastAsia="Times New Roman" w:hAnsi="Calibri" w:cs="Calibri"/>
                <w:color w:val="000000"/>
                <w:sz w:val="20"/>
                <w:szCs w:val="20"/>
              </w:rPr>
            </w:pPr>
          </w:p>
        </w:tc>
        <w:tc>
          <w:tcPr>
            <w:tcW w:w="1720" w:type="dxa"/>
            <w:tcBorders>
              <w:top w:val="nil"/>
              <w:left w:val="nil"/>
              <w:bottom w:val="nil"/>
              <w:right w:val="nil"/>
            </w:tcBorders>
            <w:shd w:val="clear" w:color="auto" w:fill="auto"/>
            <w:noWrap/>
            <w:vAlign w:val="bottom"/>
            <w:hideMark/>
          </w:tcPr>
          <w:p w:rsidR="00840EED" w:rsidRPr="00CD1828" w:rsidRDefault="00840EED" w:rsidP="00013A6B">
            <w:pPr>
              <w:spacing w:after="0" w:line="240" w:lineRule="auto"/>
              <w:rPr>
                <w:rFonts w:ascii="Times New Roman" w:eastAsia="Times New Roman" w:hAnsi="Times New Roman" w:cs="Times New Roman"/>
                <w:sz w:val="20"/>
                <w:szCs w:val="20"/>
              </w:rPr>
            </w:pPr>
          </w:p>
        </w:tc>
        <w:tc>
          <w:tcPr>
            <w:tcW w:w="1860" w:type="dxa"/>
            <w:tcBorders>
              <w:top w:val="nil"/>
              <w:left w:val="nil"/>
              <w:bottom w:val="nil"/>
              <w:right w:val="nil"/>
            </w:tcBorders>
            <w:shd w:val="clear" w:color="auto" w:fill="auto"/>
            <w:noWrap/>
            <w:vAlign w:val="bottom"/>
            <w:hideMark/>
          </w:tcPr>
          <w:p w:rsidR="00840EED" w:rsidRPr="00CD1828" w:rsidRDefault="00840EED" w:rsidP="00013A6B">
            <w:pPr>
              <w:spacing w:after="0" w:line="240" w:lineRule="auto"/>
              <w:rPr>
                <w:rFonts w:ascii="Times New Roman" w:eastAsia="Times New Roman" w:hAnsi="Times New Roman" w:cs="Times New Roman"/>
                <w:sz w:val="20"/>
                <w:szCs w:val="20"/>
              </w:rPr>
            </w:pPr>
          </w:p>
        </w:tc>
        <w:tc>
          <w:tcPr>
            <w:tcW w:w="1420" w:type="dxa"/>
            <w:tcBorders>
              <w:top w:val="nil"/>
              <w:left w:val="nil"/>
              <w:bottom w:val="nil"/>
              <w:right w:val="nil"/>
            </w:tcBorders>
            <w:shd w:val="clear" w:color="auto" w:fill="auto"/>
            <w:noWrap/>
            <w:vAlign w:val="bottom"/>
            <w:hideMark/>
          </w:tcPr>
          <w:p w:rsidR="00840EED" w:rsidRPr="00CD1828" w:rsidRDefault="00840EED" w:rsidP="00013A6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840EED" w:rsidRPr="00CD1828" w:rsidRDefault="00840EED" w:rsidP="00013A6B">
            <w:pPr>
              <w:spacing w:after="0" w:line="240" w:lineRule="auto"/>
              <w:rPr>
                <w:rFonts w:ascii="Times New Roman" w:eastAsia="Times New Roman" w:hAnsi="Times New Roman" w:cs="Times New Roman"/>
                <w:sz w:val="20"/>
                <w:szCs w:val="20"/>
              </w:rPr>
            </w:pPr>
          </w:p>
        </w:tc>
      </w:tr>
      <w:tr w:rsidR="00840EED" w:rsidRPr="00CD1828" w:rsidTr="00013A6B">
        <w:trPr>
          <w:trHeight w:val="255"/>
        </w:trPr>
        <w:tc>
          <w:tcPr>
            <w:tcW w:w="1227" w:type="dxa"/>
            <w:tcBorders>
              <w:top w:val="nil"/>
              <w:left w:val="nil"/>
              <w:bottom w:val="nil"/>
              <w:right w:val="nil"/>
            </w:tcBorders>
            <w:shd w:val="clear" w:color="auto" w:fill="auto"/>
            <w:noWrap/>
            <w:vAlign w:val="bottom"/>
            <w:hideMark/>
          </w:tcPr>
          <w:p w:rsidR="00840EED" w:rsidRPr="00CD1828" w:rsidRDefault="00840EED" w:rsidP="00013A6B">
            <w:pPr>
              <w:spacing w:after="0" w:line="240" w:lineRule="auto"/>
              <w:rPr>
                <w:rFonts w:ascii="Times New Roman" w:eastAsia="Times New Roman" w:hAnsi="Times New Roman" w:cs="Times New Roman"/>
                <w:sz w:val="20"/>
                <w:szCs w:val="20"/>
              </w:rPr>
            </w:pPr>
          </w:p>
        </w:tc>
        <w:tc>
          <w:tcPr>
            <w:tcW w:w="5434" w:type="dxa"/>
            <w:gridSpan w:val="4"/>
            <w:tcBorders>
              <w:top w:val="nil"/>
              <w:left w:val="nil"/>
              <w:bottom w:val="nil"/>
              <w:right w:val="nil"/>
            </w:tcBorders>
            <w:shd w:val="clear" w:color="auto" w:fill="auto"/>
            <w:noWrap/>
            <w:vAlign w:val="bottom"/>
            <w:hideMark/>
          </w:tcPr>
          <w:p w:rsidR="00840EED" w:rsidRPr="00CD1828" w:rsidRDefault="00840EED" w:rsidP="00013A6B">
            <w:pPr>
              <w:spacing w:after="0" w:line="240" w:lineRule="auto"/>
              <w:rPr>
                <w:rFonts w:ascii="Calibri" w:eastAsia="Times New Roman" w:hAnsi="Calibri" w:cs="Calibri"/>
                <w:color w:val="000000"/>
                <w:sz w:val="20"/>
                <w:szCs w:val="20"/>
              </w:rPr>
            </w:pPr>
            <w:r w:rsidRPr="00CD1828">
              <w:rPr>
                <w:rFonts w:ascii="Calibri" w:eastAsia="Times New Roman" w:hAnsi="Calibri" w:cs="Calibri"/>
                <w:color w:val="000000"/>
                <w:sz w:val="20"/>
                <w:szCs w:val="20"/>
              </w:rPr>
              <w:t>Not eligible because residence is not Story County</w:t>
            </w:r>
          </w:p>
        </w:tc>
        <w:tc>
          <w:tcPr>
            <w:tcW w:w="1860" w:type="dxa"/>
            <w:tcBorders>
              <w:top w:val="nil"/>
              <w:left w:val="nil"/>
              <w:bottom w:val="nil"/>
              <w:right w:val="nil"/>
            </w:tcBorders>
            <w:shd w:val="clear" w:color="auto" w:fill="auto"/>
            <w:noWrap/>
            <w:vAlign w:val="bottom"/>
            <w:hideMark/>
          </w:tcPr>
          <w:p w:rsidR="00840EED" w:rsidRPr="00CD1828" w:rsidRDefault="00840EED" w:rsidP="00013A6B">
            <w:pPr>
              <w:spacing w:after="0" w:line="240" w:lineRule="auto"/>
              <w:rPr>
                <w:rFonts w:ascii="Calibri" w:eastAsia="Times New Roman" w:hAnsi="Calibri" w:cs="Calibri"/>
                <w:color w:val="000000"/>
                <w:sz w:val="20"/>
                <w:szCs w:val="20"/>
              </w:rPr>
            </w:pPr>
          </w:p>
        </w:tc>
        <w:tc>
          <w:tcPr>
            <w:tcW w:w="1420" w:type="dxa"/>
            <w:tcBorders>
              <w:top w:val="nil"/>
              <w:left w:val="nil"/>
              <w:bottom w:val="nil"/>
              <w:right w:val="nil"/>
            </w:tcBorders>
            <w:shd w:val="clear" w:color="auto" w:fill="auto"/>
            <w:noWrap/>
            <w:vAlign w:val="bottom"/>
            <w:hideMark/>
          </w:tcPr>
          <w:p w:rsidR="00840EED" w:rsidRPr="00CD1828" w:rsidRDefault="00840EED" w:rsidP="00013A6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840EED" w:rsidRPr="00CD1828" w:rsidRDefault="00840EED" w:rsidP="00013A6B">
            <w:pPr>
              <w:spacing w:after="0" w:line="240" w:lineRule="auto"/>
              <w:rPr>
                <w:rFonts w:ascii="Times New Roman" w:eastAsia="Times New Roman" w:hAnsi="Times New Roman" w:cs="Times New Roman"/>
                <w:sz w:val="20"/>
                <w:szCs w:val="20"/>
              </w:rPr>
            </w:pPr>
          </w:p>
        </w:tc>
      </w:tr>
      <w:tr w:rsidR="00840EED" w:rsidRPr="00CD1828" w:rsidTr="00013A6B">
        <w:trPr>
          <w:trHeight w:val="255"/>
        </w:trPr>
        <w:tc>
          <w:tcPr>
            <w:tcW w:w="1227" w:type="dxa"/>
            <w:tcBorders>
              <w:top w:val="nil"/>
              <w:left w:val="nil"/>
              <w:bottom w:val="nil"/>
              <w:right w:val="nil"/>
            </w:tcBorders>
            <w:shd w:val="clear" w:color="auto" w:fill="auto"/>
            <w:noWrap/>
            <w:vAlign w:val="bottom"/>
            <w:hideMark/>
          </w:tcPr>
          <w:p w:rsidR="00840EED" w:rsidRPr="00CD1828" w:rsidRDefault="00840EED" w:rsidP="00013A6B">
            <w:pPr>
              <w:spacing w:after="0" w:line="240" w:lineRule="auto"/>
              <w:rPr>
                <w:rFonts w:ascii="Times New Roman" w:eastAsia="Times New Roman" w:hAnsi="Times New Roman" w:cs="Times New Roman"/>
                <w:sz w:val="20"/>
                <w:szCs w:val="20"/>
              </w:rPr>
            </w:pPr>
          </w:p>
        </w:tc>
        <w:tc>
          <w:tcPr>
            <w:tcW w:w="7294" w:type="dxa"/>
            <w:gridSpan w:val="5"/>
            <w:tcBorders>
              <w:top w:val="nil"/>
              <w:left w:val="nil"/>
              <w:bottom w:val="nil"/>
              <w:right w:val="nil"/>
            </w:tcBorders>
            <w:shd w:val="clear" w:color="auto" w:fill="auto"/>
            <w:noWrap/>
            <w:vAlign w:val="bottom"/>
            <w:hideMark/>
          </w:tcPr>
          <w:p w:rsidR="00840EED" w:rsidRPr="00CD1828" w:rsidRDefault="00840EED" w:rsidP="00013A6B">
            <w:pPr>
              <w:spacing w:after="0" w:line="240" w:lineRule="auto"/>
              <w:rPr>
                <w:rFonts w:ascii="Calibri" w:eastAsia="Times New Roman" w:hAnsi="Calibri" w:cs="Calibri"/>
                <w:color w:val="000000"/>
                <w:sz w:val="20"/>
                <w:szCs w:val="20"/>
              </w:rPr>
            </w:pPr>
            <w:r w:rsidRPr="00CD1828">
              <w:rPr>
                <w:rFonts w:ascii="Calibri" w:eastAsia="Times New Roman" w:hAnsi="Calibri" w:cs="Calibri"/>
                <w:color w:val="000000"/>
                <w:sz w:val="20"/>
                <w:szCs w:val="20"/>
              </w:rPr>
              <w:t>Too soon (less than 12 months) since last GNEA assistance given</w:t>
            </w:r>
          </w:p>
        </w:tc>
        <w:tc>
          <w:tcPr>
            <w:tcW w:w="1420" w:type="dxa"/>
            <w:tcBorders>
              <w:top w:val="nil"/>
              <w:left w:val="nil"/>
              <w:bottom w:val="nil"/>
              <w:right w:val="nil"/>
            </w:tcBorders>
            <w:shd w:val="clear" w:color="auto" w:fill="auto"/>
            <w:noWrap/>
            <w:vAlign w:val="bottom"/>
            <w:hideMark/>
          </w:tcPr>
          <w:p w:rsidR="00840EED" w:rsidRPr="00CD1828" w:rsidRDefault="00840EED" w:rsidP="00013A6B">
            <w:pPr>
              <w:spacing w:after="0" w:line="240" w:lineRule="auto"/>
              <w:rPr>
                <w:rFonts w:ascii="Calibri" w:eastAsia="Times New Roman" w:hAnsi="Calibri" w:cs="Calibri"/>
                <w:color w:val="000000"/>
                <w:sz w:val="20"/>
                <w:szCs w:val="20"/>
              </w:rPr>
            </w:pPr>
          </w:p>
        </w:tc>
        <w:tc>
          <w:tcPr>
            <w:tcW w:w="960" w:type="dxa"/>
            <w:tcBorders>
              <w:top w:val="nil"/>
              <w:left w:val="nil"/>
              <w:bottom w:val="nil"/>
              <w:right w:val="nil"/>
            </w:tcBorders>
            <w:shd w:val="clear" w:color="auto" w:fill="auto"/>
            <w:noWrap/>
            <w:vAlign w:val="bottom"/>
            <w:hideMark/>
          </w:tcPr>
          <w:p w:rsidR="00840EED" w:rsidRPr="00CD1828" w:rsidRDefault="00840EED" w:rsidP="00013A6B">
            <w:pPr>
              <w:spacing w:after="0" w:line="240" w:lineRule="auto"/>
              <w:rPr>
                <w:rFonts w:ascii="Times New Roman" w:eastAsia="Times New Roman" w:hAnsi="Times New Roman" w:cs="Times New Roman"/>
                <w:sz w:val="20"/>
                <w:szCs w:val="20"/>
              </w:rPr>
            </w:pPr>
          </w:p>
        </w:tc>
      </w:tr>
      <w:tr w:rsidR="00840EED" w:rsidRPr="00CD1828" w:rsidTr="00013A6B">
        <w:trPr>
          <w:trHeight w:val="255"/>
        </w:trPr>
        <w:tc>
          <w:tcPr>
            <w:tcW w:w="1227" w:type="dxa"/>
            <w:tcBorders>
              <w:top w:val="nil"/>
              <w:left w:val="nil"/>
              <w:bottom w:val="nil"/>
              <w:right w:val="nil"/>
            </w:tcBorders>
            <w:shd w:val="clear" w:color="auto" w:fill="auto"/>
            <w:noWrap/>
            <w:vAlign w:val="bottom"/>
            <w:hideMark/>
          </w:tcPr>
          <w:p w:rsidR="00840EED" w:rsidRPr="00CD1828" w:rsidRDefault="00840EED" w:rsidP="00013A6B">
            <w:pPr>
              <w:spacing w:after="0" w:line="240" w:lineRule="auto"/>
              <w:rPr>
                <w:rFonts w:ascii="Times New Roman" w:eastAsia="Times New Roman" w:hAnsi="Times New Roman" w:cs="Times New Roman"/>
                <w:sz w:val="20"/>
                <w:szCs w:val="20"/>
              </w:rPr>
            </w:pPr>
          </w:p>
        </w:tc>
        <w:tc>
          <w:tcPr>
            <w:tcW w:w="2474" w:type="dxa"/>
            <w:gridSpan w:val="2"/>
            <w:tcBorders>
              <w:top w:val="nil"/>
              <w:left w:val="nil"/>
              <w:bottom w:val="nil"/>
              <w:right w:val="nil"/>
            </w:tcBorders>
            <w:shd w:val="clear" w:color="auto" w:fill="auto"/>
            <w:noWrap/>
            <w:vAlign w:val="bottom"/>
            <w:hideMark/>
          </w:tcPr>
          <w:p w:rsidR="00840EED" w:rsidRPr="00CD1828" w:rsidRDefault="00840EED" w:rsidP="00013A6B">
            <w:pPr>
              <w:spacing w:after="0" w:line="240" w:lineRule="auto"/>
              <w:rPr>
                <w:rFonts w:ascii="Calibri" w:eastAsia="Times New Roman" w:hAnsi="Calibri" w:cs="Calibri"/>
                <w:color w:val="000000"/>
                <w:sz w:val="20"/>
                <w:szCs w:val="20"/>
              </w:rPr>
            </w:pPr>
            <w:r w:rsidRPr="00CD1828">
              <w:rPr>
                <w:rFonts w:ascii="Calibri" w:eastAsia="Times New Roman" w:hAnsi="Calibri" w:cs="Calibri"/>
                <w:color w:val="000000"/>
                <w:sz w:val="20"/>
                <w:szCs w:val="20"/>
              </w:rPr>
              <w:t xml:space="preserve">Need not demonstrated </w:t>
            </w:r>
          </w:p>
        </w:tc>
        <w:tc>
          <w:tcPr>
            <w:tcW w:w="1240" w:type="dxa"/>
            <w:tcBorders>
              <w:top w:val="nil"/>
              <w:left w:val="nil"/>
              <w:bottom w:val="nil"/>
              <w:right w:val="nil"/>
            </w:tcBorders>
            <w:shd w:val="clear" w:color="auto" w:fill="auto"/>
            <w:noWrap/>
            <w:vAlign w:val="bottom"/>
            <w:hideMark/>
          </w:tcPr>
          <w:p w:rsidR="00840EED" w:rsidRPr="00CD1828" w:rsidRDefault="00840EED" w:rsidP="00013A6B">
            <w:pPr>
              <w:spacing w:after="0" w:line="240" w:lineRule="auto"/>
              <w:rPr>
                <w:rFonts w:ascii="Calibri" w:eastAsia="Times New Roman" w:hAnsi="Calibri" w:cs="Calibri"/>
                <w:color w:val="000000"/>
                <w:sz w:val="20"/>
                <w:szCs w:val="20"/>
              </w:rPr>
            </w:pPr>
          </w:p>
        </w:tc>
        <w:tc>
          <w:tcPr>
            <w:tcW w:w="1720" w:type="dxa"/>
            <w:tcBorders>
              <w:top w:val="nil"/>
              <w:left w:val="nil"/>
              <w:bottom w:val="nil"/>
              <w:right w:val="nil"/>
            </w:tcBorders>
            <w:shd w:val="clear" w:color="auto" w:fill="auto"/>
            <w:noWrap/>
            <w:vAlign w:val="bottom"/>
            <w:hideMark/>
          </w:tcPr>
          <w:p w:rsidR="00840EED" w:rsidRPr="00CD1828" w:rsidRDefault="00840EED" w:rsidP="00013A6B">
            <w:pPr>
              <w:spacing w:after="0" w:line="240" w:lineRule="auto"/>
              <w:rPr>
                <w:rFonts w:ascii="Times New Roman" w:eastAsia="Times New Roman" w:hAnsi="Times New Roman" w:cs="Times New Roman"/>
                <w:sz w:val="20"/>
                <w:szCs w:val="20"/>
              </w:rPr>
            </w:pPr>
          </w:p>
        </w:tc>
        <w:tc>
          <w:tcPr>
            <w:tcW w:w="1860" w:type="dxa"/>
            <w:tcBorders>
              <w:top w:val="nil"/>
              <w:left w:val="nil"/>
              <w:bottom w:val="nil"/>
              <w:right w:val="nil"/>
            </w:tcBorders>
            <w:shd w:val="clear" w:color="auto" w:fill="auto"/>
            <w:noWrap/>
            <w:vAlign w:val="bottom"/>
            <w:hideMark/>
          </w:tcPr>
          <w:p w:rsidR="00840EED" w:rsidRPr="00CD1828" w:rsidRDefault="00840EED" w:rsidP="00013A6B">
            <w:pPr>
              <w:spacing w:after="0" w:line="240" w:lineRule="auto"/>
              <w:rPr>
                <w:rFonts w:ascii="Times New Roman" w:eastAsia="Times New Roman" w:hAnsi="Times New Roman" w:cs="Times New Roman"/>
                <w:sz w:val="20"/>
                <w:szCs w:val="20"/>
              </w:rPr>
            </w:pPr>
          </w:p>
        </w:tc>
        <w:tc>
          <w:tcPr>
            <w:tcW w:w="1420" w:type="dxa"/>
            <w:tcBorders>
              <w:top w:val="nil"/>
              <w:left w:val="nil"/>
              <w:bottom w:val="nil"/>
              <w:right w:val="nil"/>
            </w:tcBorders>
            <w:shd w:val="clear" w:color="auto" w:fill="auto"/>
            <w:noWrap/>
            <w:vAlign w:val="bottom"/>
            <w:hideMark/>
          </w:tcPr>
          <w:p w:rsidR="00840EED" w:rsidRPr="00CD1828" w:rsidRDefault="00840EED" w:rsidP="00013A6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840EED" w:rsidRPr="00CD1828" w:rsidRDefault="00840EED" w:rsidP="00013A6B">
            <w:pPr>
              <w:spacing w:after="0" w:line="240" w:lineRule="auto"/>
              <w:rPr>
                <w:rFonts w:ascii="Times New Roman" w:eastAsia="Times New Roman" w:hAnsi="Times New Roman" w:cs="Times New Roman"/>
                <w:sz w:val="20"/>
                <w:szCs w:val="20"/>
              </w:rPr>
            </w:pPr>
          </w:p>
        </w:tc>
      </w:tr>
      <w:tr w:rsidR="00840EED" w:rsidRPr="00CD1828" w:rsidTr="00013A6B">
        <w:trPr>
          <w:trHeight w:val="255"/>
        </w:trPr>
        <w:tc>
          <w:tcPr>
            <w:tcW w:w="1227" w:type="dxa"/>
            <w:tcBorders>
              <w:top w:val="nil"/>
              <w:left w:val="nil"/>
              <w:bottom w:val="nil"/>
              <w:right w:val="nil"/>
            </w:tcBorders>
            <w:shd w:val="clear" w:color="auto" w:fill="auto"/>
            <w:noWrap/>
            <w:vAlign w:val="bottom"/>
            <w:hideMark/>
          </w:tcPr>
          <w:p w:rsidR="00840EED" w:rsidRPr="00CD1828" w:rsidRDefault="00840EED" w:rsidP="00013A6B">
            <w:pPr>
              <w:spacing w:after="0" w:line="240" w:lineRule="auto"/>
              <w:rPr>
                <w:rFonts w:ascii="Times New Roman" w:eastAsia="Times New Roman" w:hAnsi="Times New Roman" w:cs="Times New Roman"/>
                <w:sz w:val="20"/>
                <w:szCs w:val="20"/>
              </w:rPr>
            </w:pPr>
          </w:p>
        </w:tc>
        <w:tc>
          <w:tcPr>
            <w:tcW w:w="1707" w:type="dxa"/>
            <w:tcBorders>
              <w:top w:val="nil"/>
              <w:left w:val="nil"/>
              <w:bottom w:val="nil"/>
              <w:right w:val="nil"/>
            </w:tcBorders>
            <w:shd w:val="clear" w:color="auto" w:fill="auto"/>
            <w:noWrap/>
            <w:vAlign w:val="bottom"/>
            <w:hideMark/>
          </w:tcPr>
          <w:p w:rsidR="00840EED" w:rsidRPr="00CD1828" w:rsidRDefault="00840EED" w:rsidP="00013A6B">
            <w:pPr>
              <w:spacing w:after="0" w:line="240" w:lineRule="auto"/>
              <w:rPr>
                <w:rFonts w:ascii="Times New Roman" w:eastAsia="Times New Roman" w:hAnsi="Times New Roman" w:cs="Times New Roman"/>
                <w:sz w:val="20"/>
                <w:szCs w:val="20"/>
              </w:rPr>
            </w:pPr>
          </w:p>
        </w:tc>
        <w:tc>
          <w:tcPr>
            <w:tcW w:w="767" w:type="dxa"/>
            <w:tcBorders>
              <w:top w:val="nil"/>
              <w:left w:val="nil"/>
              <w:bottom w:val="nil"/>
              <w:right w:val="nil"/>
            </w:tcBorders>
            <w:shd w:val="clear" w:color="auto" w:fill="auto"/>
            <w:noWrap/>
            <w:vAlign w:val="bottom"/>
            <w:hideMark/>
          </w:tcPr>
          <w:p w:rsidR="00840EED" w:rsidRPr="00CD1828" w:rsidRDefault="00840EED" w:rsidP="00013A6B">
            <w:pPr>
              <w:spacing w:after="0" w:line="240" w:lineRule="auto"/>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noWrap/>
            <w:vAlign w:val="bottom"/>
            <w:hideMark/>
          </w:tcPr>
          <w:p w:rsidR="00840EED" w:rsidRPr="00CD1828" w:rsidRDefault="00840EED" w:rsidP="00013A6B">
            <w:pPr>
              <w:spacing w:after="0" w:line="240" w:lineRule="auto"/>
              <w:rPr>
                <w:rFonts w:ascii="Times New Roman" w:eastAsia="Times New Roman" w:hAnsi="Times New Roman" w:cs="Times New Roman"/>
                <w:sz w:val="20"/>
                <w:szCs w:val="20"/>
              </w:rPr>
            </w:pPr>
          </w:p>
        </w:tc>
        <w:tc>
          <w:tcPr>
            <w:tcW w:w="1720" w:type="dxa"/>
            <w:tcBorders>
              <w:top w:val="nil"/>
              <w:left w:val="nil"/>
              <w:bottom w:val="nil"/>
              <w:right w:val="nil"/>
            </w:tcBorders>
            <w:shd w:val="clear" w:color="auto" w:fill="auto"/>
            <w:noWrap/>
            <w:vAlign w:val="bottom"/>
            <w:hideMark/>
          </w:tcPr>
          <w:p w:rsidR="00840EED" w:rsidRPr="00CD1828" w:rsidRDefault="00840EED" w:rsidP="00013A6B">
            <w:pPr>
              <w:spacing w:after="0" w:line="240" w:lineRule="auto"/>
              <w:rPr>
                <w:rFonts w:ascii="Times New Roman" w:eastAsia="Times New Roman" w:hAnsi="Times New Roman" w:cs="Times New Roman"/>
                <w:sz w:val="20"/>
                <w:szCs w:val="20"/>
              </w:rPr>
            </w:pPr>
          </w:p>
        </w:tc>
        <w:tc>
          <w:tcPr>
            <w:tcW w:w="1860" w:type="dxa"/>
            <w:tcBorders>
              <w:top w:val="nil"/>
              <w:left w:val="nil"/>
              <w:bottom w:val="nil"/>
              <w:right w:val="nil"/>
            </w:tcBorders>
            <w:shd w:val="clear" w:color="auto" w:fill="auto"/>
            <w:noWrap/>
            <w:vAlign w:val="bottom"/>
            <w:hideMark/>
          </w:tcPr>
          <w:p w:rsidR="00840EED" w:rsidRPr="00CD1828" w:rsidRDefault="00840EED" w:rsidP="00013A6B">
            <w:pPr>
              <w:spacing w:after="0" w:line="240" w:lineRule="auto"/>
              <w:rPr>
                <w:rFonts w:ascii="Times New Roman" w:eastAsia="Times New Roman" w:hAnsi="Times New Roman" w:cs="Times New Roman"/>
                <w:sz w:val="20"/>
                <w:szCs w:val="20"/>
              </w:rPr>
            </w:pPr>
          </w:p>
        </w:tc>
        <w:tc>
          <w:tcPr>
            <w:tcW w:w="1420" w:type="dxa"/>
            <w:tcBorders>
              <w:top w:val="nil"/>
              <w:left w:val="nil"/>
              <w:bottom w:val="nil"/>
              <w:right w:val="nil"/>
            </w:tcBorders>
            <w:shd w:val="clear" w:color="auto" w:fill="auto"/>
            <w:noWrap/>
            <w:vAlign w:val="bottom"/>
            <w:hideMark/>
          </w:tcPr>
          <w:p w:rsidR="00840EED" w:rsidRPr="00CD1828" w:rsidRDefault="00840EED" w:rsidP="00013A6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840EED" w:rsidRPr="00CD1828" w:rsidRDefault="00840EED" w:rsidP="00013A6B">
            <w:pPr>
              <w:spacing w:after="0" w:line="240" w:lineRule="auto"/>
              <w:rPr>
                <w:rFonts w:ascii="Times New Roman" w:eastAsia="Times New Roman" w:hAnsi="Times New Roman" w:cs="Times New Roman"/>
                <w:sz w:val="20"/>
                <w:szCs w:val="20"/>
              </w:rPr>
            </w:pPr>
          </w:p>
        </w:tc>
      </w:tr>
      <w:tr w:rsidR="00840EED" w:rsidRPr="00CD1828" w:rsidTr="00013A6B">
        <w:trPr>
          <w:trHeight w:val="255"/>
        </w:trPr>
        <w:tc>
          <w:tcPr>
            <w:tcW w:w="10901" w:type="dxa"/>
            <w:gridSpan w:val="8"/>
            <w:tcBorders>
              <w:top w:val="nil"/>
              <w:left w:val="nil"/>
              <w:bottom w:val="nil"/>
              <w:right w:val="nil"/>
            </w:tcBorders>
            <w:shd w:val="clear" w:color="auto" w:fill="auto"/>
            <w:noWrap/>
            <w:vAlign w:val="bottom"/>
            <w:hideMark/>
          </w:tcPr>
          <w:p w:rsidR="00840EED" w:rsidRPr="00CD1828" w:rsidRDefault="00840EED" w:rsidP="00013A6B">
            <w:pPr>
              <w:spacing w:after="0" w:line="240" w:lineRule="auto"/>
              <w:rPr>
                <w:rFonts w:ascii="Calibri" w:eastAsia="Times New Roman" w:hAnsi="Calibri" w:cs="Calibri"/>
                <w:color w:val="000000"/>
                <w:sz w:val="20"/>
                <w:szCs w:val="20"/>
              </w:rPr>
            </w:pPr>
            <w:r w:rsidRPr="00CD1828">
              <w:rPr>
                <w:rFonts w:ascii="Calibri" w:eastAsia="Times New Roman" w:hAnsi="Calibri" w:cs="Calibri"/>
                <w:color w:val="000000"/>
                <w:sz w:val="20"/>
                <w:szCs w:val="20"/>
              </w:rPr>
              <w:t>**Incomplete Application - Applicants applied and went through intake process, but did not provide all necessary documents.</w:t>
            </w:r>
          </w:p>
        </w:tc>
      </w:tr>
      <w:tr w:rsidR="00840EED" w:rsidRPr="00CD1828" w:rsidTr="00013A6B">
        <w:trPr>
          <w:trHeight w:val="255"/>
        </w:trPr>
        <w:tc>
          <w:tcPr>
            <w:tcW w:w="1227" w:type="dxa"/>
            <w:tcBorders>
              <w:top w:val="nil"/>
              <w:left w:val="nil"/>
              <w:bottom w:val="nil"/>
              <w:right w:val="nil"/>
            </w:tcBorders>
            <w:shd w:val="clear" w:color="auto" w:fill="auto"/>
            <w:noWrap/>
            <w:vAlign w:val="bottom"/>
            <w:hideMark/>
          </w:tcPr>
          <w:p w:rsidR="00840EED" w:rsidRPr="00CD1828" w:rsidRDefault="00840EED" w:rsidP="00013A6B">
            <w:pPr>
              <w:spacing w:after="0" w:line="240" w:lineRule="auto"/>
              <w:rPr>
                <w:rFonts w:ascii="Calibri" w:eastAsia="Times New Roman" w:hAnsi="Calibri" w:cs="Calibri"/>
                <w:color w:val="000000"/>
                <w:sz w:val="20"/>
                <w:szCs w:val="20"/>
              </w:rPr>
            </w:pPr>
          </w:p>
        </w:tc>
        <w:tc>
          <w:tcPr>
            <w:tcW w:w="1707" w:type="dxa"/>
            <w:tcBorders>
              <w:top w:val="nil"/>
              <w:left w:val="nil"/>
              <w:bottom w:val="nil"/>
              <w:right w:val="nil"/>
            </w:tcBorders>
            <w:shd w:val="clear" w:color="auto" w:fill="auto"/>
            <w:noWrap/>
            <w:vAlign w:val="bottom"/>
            <w:hideMark/>
          </w:tcPr>
          <w:p w:rsidR="00840EED" w:rsidRPr="00CD1828" w:rsidRDefault="00840EED" w:rsidP="00013A6B">
            <w:pPr>
              <w:spacing w:after="0" w:line="240" w:lineRule="auto"/>
              <w:rPr>
                <w:rFonts w:ascii="Times New Roman" w:eastAsia="Times New Roman" w:hAnsi="Times New Roman" w:cs="Times New Roman"/>
                <w:sz w:val="20"/>
                <w:szCs w:val="20"/>
              </w:rPr>
            </w:pPr>
          </w:p>
        </w:tc>
        <w:tc>
          <w:tcPr>
            <w:tcW w:w="767" w:type="dxa"/>
            <w:tcBorders>
              <w:top w:val="nil"/>
              <w:left w:val="nil"/>
              <w:bottom w:val="nil"/>
              <w:right w:val="nil"/>
            </w:tcBorders>
            <w:shd w:val="clear" w:color="auto" w:fill="auto"/>
            <w:noWrap/>
            <w:vAlign w:val="bottom"/>
            <w:hideMark/>
          </w:tcPr>
          <w:p w:rsidR="00840EED" w:rsidRPr="00CD1828" w:rsidRDefault="00840EED" w:rsidP="00013A6B">
            <w:pPr>
              <w:spacing w:after="0" w:line="240" w:lineRule="auto"/>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noWrap/>
            <w:vAlign w:val="bottom"/>
            <w:hideMark/>
          </w:tcPr>
          <w:p w:rsidR="00840EED" w:rsidRPr="00CD1828" w:rsidRDefault="00840EED" w:rsidP="00013A6B">
            <w:pPr>
              <w:spacing w:after="0" w:line="240" w:lineRule="auto"/>
              <w:rPr>
                <w:rFonts w:ascii="Times New Roman" w:eastAsia="Times New Roman" w:hAnsi="Times New Roman" w:cs="Times New Roman"/>
                <w:sz w:val="20"/>
                <w:szCs w:val="20"/>
              </w:rPr>
            </w:pPr>
          </w:p>
        </w:tc>
        <w:tc>
          <w:tcPr>
            <w:tcW w:w="1720" w:type="dxa"/>
            <w:tcBorders>
              <w:top w:val="nil"/>
              <w:left w:val="nil"/>
              <w:bottom w:val="nil"/>
              <w:right w:val="nil"/>
            </w:tcBorders>
            <w:shd w:val="clear" w:color="auto" w:fill="auto"/>
            <w:noWrap/>
            <w:vAlign w:val="bottom"/>
            <w:hideMark/>
          </w:tcPr>
          <w:p w:rsidR="00840EED" w:rsidRPr="00CD1828" w:rsidRDefault="00840EED" w:rsidP="00013A6B">
            <w:pPr>
              <w:spacing w:after="0" w:line="240" w:lineRule="auto"/>
              <w:rPr>
                <w:rFonts w:ascii="Times New Roman" w:eastAsia="Times New Roman" w:hAnsi="Times New Roman" w:cs="Times New Roman"/>
                <w:sz w:val="20"/>
                <w:szCs w:val="20"/>
              </w:rPr>
            </w:pPr>
          </w:p>
        </w:tc>
        <w:tc>
          <w:tcPr>
            <w:tcW w:w="1860" w:type="dxa"/>
            <w:tcBorders>
              <w:top w:val="nil"/>
              <w:left w:val="nil"/>
              <w:bottom w:val="nil"/>
              <w:right w:val="nil"/>
            </w:tcBorders>
            <w:shd w:val="clear" w:color="auto" w:fill="auto"/>
            <w:noWrap/>
            <w:vAlign w:val="bottom"/>
            <w:hideMark/>
          </w:tcPr>
          <w:p w:rsidR="00840EED" w:rsidRPr="00CD1828" w:rsidRDefault="00840EED" w:rsidP="00013A6B">
            <w:pPr>
              <w:spacing w:after="0" w:line="240" w:lineRule="auto"/>
              <w:rPr>
                <w:rFonts w:ascii="Times New Roman" w:eastAsia="Times New Roman" w:hAnsi="Times New Roman" w:cs="Times New Roman"/>
                <w:sz w:val="20"/>
                <w:szCs w:val="20"/>
              </w:rPr>
            </w:pPr>
          </w:p>
        </w:tc>
        <w:tc>
          <w:tcPr>
            <w:tcW w:w="1420" w:type="dxa"/>
            <w:tcBorders>
              <w:top w:val="nil"/>
              <w:left w:val="nil"/>
              <w:bottom w:val="nil"/>
              <w:right w:val="nil"/>
            </w:tcBorders>
            <w:shd w:val="clear" w:color="auto" w:fill="auto"/>
            <w:noWrap/>
            <w:vAlign w:val="bottom"/>
            <w:hideMark/>
          </w:tcPr>
          <w:p w:rsidR="00840EED" w:rsidRPr="00CD1828" w:rsidRDefault="00840EED" w:rsidP="00013A6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840EED" w:rsidRPr="00CD1828" w:rsidRDefault="00840EED" w:rsidP="00013A6B">
            <w:pPr>
              <w:spacing w:after="0" w:line="240" w:lineRule="auto"/>
              <w:rPr>
                <w:rFonts w:ascii="Times New Roman" w:eastAsia="Times New Roman" w:hAnsi="Times New Roman" w:cs="Times New Roman"/>
                <w:sz w:val="20"/>
                <w:szCs w:val="20"/>
              </w:rPr>
            </w:pPr>
          </w:p>
        </w:tc>
      </w:tr>
      <w:tr w:rsidR="00840EED" w:rsidRPr="00CD1828" w:rsidTr="00013A6B">
        <w:trPr>
          <w:trHeight w:val="255"/>
        </w:trPr>
        <w:tc>
          <w:tcPr>
            <w:tcW w:w="10901" w:type="dxa"/>
            <w:gridSpan w:val="8"/>
            <w:tcBorders>
              <w:top w:val="nil"/>
              <w:left w:val="nil"/>
              <w:bottom w:val="nil"/>
              <w:right w:val="nil"/>
            </w:tcBorders>
            <w:shd w:val="clear" w:color="auto" w:fill="auto"/>
            <w:noWrap/>
            <w:vAlign w:val="bottom"/>
            <w:hideMark/>
          </w:tcPr>
          <w:p w:rsidR="00840EED" w:rsidRPr="00CD1828" w:rsidRDefault="00840EED" w:rsidP="00013A6B">
            <w:pPr>
              <w:spacing w:after="0" w:line="240" w:lineRule="auto"/>
              <w:rPr>
                <w:rFonts w:ascii="Calibri" w:eastAsia="Times New Roman" w:hAnsi="Calibri" w:cs="Calibri"/>
                <w:color w:val="000000"/>
                <w:sz w:val="20"/>
                <w:szCs w:val="20"/>
              </w:rPr>
            </w:pPr>
            <w:r w:rsidRPr="00CD1828">
              <w:rPr>
                <w:rFonts w:ascii="Calibri" w:eastAsia="Times New Roman" w:hAnsi="Calibri" w:cs="Calibri"/>
                <w:color w:val="000000"/>
                <w:sz w:val="20"/>
                <w:szCs w:val="20"/>
              </w:rPr>
              <w:t>*** Informal Inquiry - Persons called or came in asking to make application for assistance.  When informed we were out of</w:t>
            </w:r>
          </w:p>
        </w:tc>
      </w:tr>
      <w:tr w:rsidR="00840EED" w:rsidRPr="00CD1828" w:rsidTr="00013A6B">
        <w:trPr>
          <w:trHeight w:val="255"/>
        </w:trPr>
        <w:tc>
          <w:tcPr>
            <w:tcW w:w="1227" w:type="dxa"/>
            <w:tcBorders>
              <w:top w:val="nil"/>
              <w:left w:val="nil"/>
              <w:bottom w:val="nil"/>
              <w:right w:val="nil"/>
            </w:tcBorders>
            <w:shd w:val="clear" w:color="auto" w:fill="auto"/>
            <w:noWrap/>
            <w:vAlign w:val="bottom"/>
            <w:hideMark/>
          </w:tcPr>
          <w:p w:rsidR="00840EED" w:rsidRPr="00CD1828" w:rsidRDefault="00840EED" w:rsidP="00013A6B">
            <w:pPr>
              <w:spacing w:after="0" w:line="240" w:lineRule="auto"/>
              <w:rPr>
                <w:rFonts w:ascii="Calibri" w:eastAsia="Times New Roman" w:hAnsi="Calibri" w:cs="Calibri"/>
                <w:color w:val="000000"/>
                <w:sz w:val="20"/>
                <w:szCs w:val="20"/>
              </w:rPr>
            </w:pPr>
          </w:p>
        </w:tc>
        <w:tc>
          <w:tcPr>
            <w:tcW w:w="7294" w:type="dxa"/>
            <w:gridSpan w:val="5"/>
            <w:tcBorders>
              <w:top w:val="nil"/>
              <w:left w:val="nil"/>
              <w:bottom w:val="nil"/>
              <w:right w:val="nil"/>
            </w:tcBorders>
            <w:shd w:val="clear" w:color="auto" w:fill="auto"/>
            <w:noWrap/>
            <w:vAlign w:val="bottom"/>
            <w:hideMark/>
          </w:tcPr>
          <w:p w:rsidR="00840EED" w:rsidRPr="00CD1828" w:rsidRDefault="00840EED" w:rsidP="00013A6B">
            <w:pPr>
              <w:spacing w:after="0" w:line="240" w:lineRule="auto"/>
              <w:rPr>
                <w:rFonts w:ascii="Calibri" w:eastAsia="Times New Roman" w:hAnsi="Calibri" w:cs="Calibri"/>
                <w:color w:val="000000"/>
                <w:sz w:val="20"/>
                <w:szCs w:val="20"/>
              </w:rPr>
            </w:pPr>
            <w:r w:rsidRPr="00CD1828">
              <w:rPr>
                <w:rFonts w:ascii="Calibri" w:eastAsia="Times New Roman" w:hAnsi="Calibri" w:cs="Calibri"/>
                <w:color w:val="000000"/>
                <w:sz w:val="20"/>
                <w:szCs w:val="20"/>
              </w:rPr>
              <w:t xml:space="preserve">funds for the month, they opted not to go through application process.  </w:t>
            </w:r>
          </w:p>
        </w:tc>
        <w:tc>
          <w:tcPr>
            <w:tcW w:w="1420" w:type="dxa"/>
            <w:tcBorders>
              <w:top w:val="nil"/>
              <w:left w:val="nil"/>
              <w:bottom w:val="nil"/>
              <w:right w:val="nil"/>
            </w:tcBorders>
            <w:shd w:val="clear" w:color="auto" w:fill="auto"/>
            <w:noWrap/>
            <w:vAlign w:val="bottom"/>
            <w:hideMark/>
          </w:tcPr>
          <w:p w:rsidR="00840EED" w:rsidRPr="00CD1828" w:rsidRDefault="00840EED" w:rsidP="00013A6B">
            <w:pPr>
              <w:spacing w:after="0" w:line="240" w:lineRule="auto"/>
              <w:rPr>
                <w:rFonts w:ascii="Calibri" w:eastAsia="Times New Roman" w:hAnsi="Calibri" w:cs="Calibri"/>
                <w:color w:val="000000"/>
                <w:sz w:val="20"/>
                <w:szCs w:val="20"/>
              </w:rPr>
            </w:pPr>
          </w:p>
        </w:tc>
        <w:tc>
          <w:tcPr>
            <w:tcW w:w="960" w:type="dxa"/>
            <w:tcBorders>
              <w:top w:val="nil"/>
              <w:left w:val="nil"/>
              <w:bottom w:val="nil"/>
              <w:right w:val="nil"/>
            </w:tcBorders>
            <w:shd w:val="clear" w:color="auto" w:fill="auto"/>
            <w:noWrap/>
            <w:vAlign w:val="bottom"/>
            <w:hideMark/>
          </w:tcPr>
          <w:p w:rsidR="00840EED" w:rsidRPr="00CD1828" w:rsidRDefault="00840EED" w:rsidP="00013A6B">
            <w:pPr>
              <w:spacing w:after="0" w:line="240" w:lineRule="auto"/>
              <w:rPr>
                <w:rFonts w:ascii="Times New Roman" w:eastAsia="Times New Roman" w:hAnsi="Times New Roman" w:cs="Times New Roman"/>
                <w:sz w:val="20"/>
                <w:szCs w:val="20"/>
              </w:rPr>
            </w:pPr>
          </w:p>
        </w:tc>
      </w:tr>
    </w:tbl>
    <w:p w:rsidR="00840EED" w:rsidRDefault="00840EED" w:rsidP="00840EED"/>
    <w:p w:rsidR="008A0075" w:rsidRDefault="008A0075" w:rsidP="00840EED">
      <w:pPr>
        <w:pStyle w:val="ListParagraph"/>
        <w:ind w:left="630"/>
      </w:pPr>
      <w:r>
        <w:lastRenderedPageBreak/>
        <w:br/>
      </w:r>
      <w:r>
        <w:br/>
      </w:r>
    </w:p>
    <w:p w:rsidR="008A0075" w:rsidRDefault="008A0075" w:rsidP="003F4E9F">
      <w:pPr>
        <w:pStyle w:val="ListParagraph"/>
        <w:numPr>
          <w:ilvl w:val="0"/>
          <w:numId w:val="5"/>
        </w:numPr>
      </w:pPr>
      <w:r w:rsidRPr="003F4E9F">
        <w:rPr>
          <w:b/>
          <w:u w:val="single"/>
        </w:rPr>
        <w:t>Outcomes Achieved (Result to Clients/ Community) – please refer back to the corresponding ABF 5(O) and provide an update on the outcomes achieved from July 1 to date</w:t>
      </w:r>
      <w:r>
        <w:t xml:space="preserve">:  </w:t>
      </w:r>
      <w:r w:rsidR="00840EED">
        <w:t xml:space="preserve">Outcome achieved is that Good Neighbor assists all of the people who apply for assistance and meet the criteria for assistance when we have funds available for assistance.   We are again, as of December 1, 2019, able to assist everyone who applied who met our criteria.  In the graph in #3, it is of note that we do not track informal inquiries (phone call, email, stop in to ask for forms) when we have sufficient funds to accept all applications.  We do not track if everyone who makes an informal inquiry actually comes in to complete a formal application. </w:t>
      </w:r>
      <w:r>
        <w:br/>
      </w:r>
    </w:p>
    <w:p w:rsidR="008A0075" w:rsidRDefault="008A0075" w:rsidP="003F4E9F">
      <w:pPr>
        <w:pStyle w:val="ListParagraph"/>
        <w:numPr>
          <w:ilvl w:val="0"/>
          <w:numId w:val="5"/>
        </w:numPr>
      </w:pPr>
      <w:r w:rsidRPr="003F4E9F">
        <w:rPr>
          <w:b/>
          <w:u w:val="single"/>
        </w:rPr>
        <w:t>Barriers Encountered (please refer back to the corresponding ABF 5(O) and provide an update on the barriers encountered from July 1 to date)</w:t>
      </w:r>
      <w:r w:rsidRPr="003F4E9F">
        <w:rPr>
          <w:b/>
        </w:rPr>
        <w:t>:</w:t>
      </w:r>
      <w:r>
        <w:t xml:space="preserve">  </w:t>
      </w:r>
      <w:r w:rsidR="00840EED">
        <w:t>We were very low on funding in October and early November.  We also struggle to have enough volunteers to staff all of our hours.  Barriers for clients are associated with waiting until they are facing eviction or disconnection within a few hours or days before contacting us; not having documentation when they come in; and having high amounts owed that need several agencies to collaborate on payment of.</w:t>
      </w:r>
      <w:r>
        <w:br/>
      </w:r>
    </w:p>
    <w:p w:rsidR="00840EED" w:rsidRDefault="008A0075" w:rsidP="00840EED">
      <w:pPr>
        <w:pStyle w:val="ListParagraph"/>
        <w:numPr>
          <w:ilvl w:val="0"/>
          <w:numId w:val="5"/>
        </w:numPr>
      </w:pPr>
      <w:r>
        <w:rPr>
          <w:noProof/>
        </w:rPr>
        <mc:AlternateContent>
          <mc:Choice Requires="wps">
            <w:drawing>
              <wp:anchor distT="0" distB="0" distL="114300" distR="114300" simplePos="0" relativeHeight="251671552" behindDoc="0" locked="0" layoutInCell="1" allowOverlap="1" wp14:anchorId="7C173B8E" wp14:editId="2254BEA8">
                <wp:simplePos x="0" y="0"/>
                <wp:positionH relativeFrom="column">
                  <wp:posOffset>-9525</wp:posOffset>
                </wp:positionH>
                <wp:positionV relativeFrom="paragraph">
                  <wp:posOffset>4573270</wp:posOffset>
                </wp:positionV>
                <wp:extent cx="5887085" cy="1403985"/>
                <wp:effectExtent l="0" t="0" r="18415" b="171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7085" cy="1403985"/>
                        </a:xfrm>
                        <a:prstGeom prst="rect">
                          <a:avLst/>
                        </a:prstGeom>
                        <a:solidFill>
                          <a:srgbClr val="FFFFFF"/>
                        </a:solidFill>
                        <a:ln w="9525">
                          <a:solidFill>
                            <a:srgbClr val="000000"/>
                          </a:solidFill>
                          <a:miter lim="800000"/>
                          <a:headEnd/>
                          <a:tailEnd/>
                        </a:ln>
                      </wps:spPr>
                      <wps:txbx>
                        <w:txbxContent>
                          <w:p w:rsidR="008A0075" w:rsidRDefault="008A0075" w:rsidP="008A0075">
                            <w:r w:rsidRPr="00640BD7">
                              <w:rPr>
                                <w:b/>
                                <w:u w:val="single"/>
                              </w:rPr>
                              <w:t>Staff Use Only:</w:t>
                            </w:r>
                            <w:r w:rsidRPr="00640BD7">
                              <w:rPr>
                                <w:b/>
                                <w:u w:val="single"/>
                              </w:rPr>
                              <w:br/>
                            </w:r>
                            <w:r>
                              <w:t>Change/ Benefits demonstrated for client/ community?</w:t>
                            </w:r>
                            <w:r>
                              <w:tab/>
                            </w:r>
                            <w:r>
                              <w:tab/>
                            </w:r>
                            <w:r>
                              <w:tab/>
                              <w:t>Yes</w:t>
                            </w:r>
                            <w:r>
                              <w:tab/>
                              <w:t>No</w:t>
                            </w:r>
                            <w:r>
                              <w:br/>
                              <w:t>Quantifiable Outcome Measures?</w:t>
                            </w:r>
                            <w:r>
                              <w:tab/>
                            </w:r>
                            <w:r>
                              <w:tab/>
                            </w:r>
                            <w:r>
                              <w:tab/>
                            </w:r>
                            <w:r>
                              <w:tab/>
                            </w:r>
                            <w:r>
                              <w:tab/>
                              <w:t>Yes</w:t>
                            </w:r>
                            <w:r>
                              <w:tab/>
                              <w:t>No</w:t>
                            </w:r>
                            <w:r>
                              <w:br/>
                              <w:t>Outcomes Reported?</w:t>
                            </w:r>
                            <w:r>
                              <w:tab/>
                            </w:r>
                            <w:r>
                              <w:tab/>
                            </w:r>
                            <w:r>
                              <w:tab/>
                            </w:r>
                            <w:r>
                              <w:tab/>
                            </w:r>
                            <w:r>
                              <w:tab/>
                            </w:r>
                            <w:r>
                              <w:tab/>
                            </w:r>
                            <w:r>
                              <w:tab/>
                              <w:t>Yes</w:t>
                            </w:r>
                            <w:r>
                              <w:tab/>
                              <w:t>No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http://schemas.microsoft.com/office/drawing/2014/chartex">
            <w:pict>
              <v:shape w14:anchorId="7C173B8E" id="_x0000_s1027" type="#_x0000_t202" style="position:absolute;left:0;text-align:left;margin-left:-.75pt;margin-top:360.1pt;width:463.5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">
                <v:textbox style="mso-fit-shape-to-text:t">
                  <w:txbxContent>
                    <w:p w:rsidR="008A0075" w:rsidRDefault="008A0075" w:rsidP="008A0075">
                      <w:r w:rsidRPr="00640BD7">
                        <w:rPr>
                          <w:b/>
                          <w:u w:val="single"/>
                        </w:rPr>
                        <w:t>Staff Use Only:</w:t>
                      </w:r>
                      <w:r w:rsidRPr="00640BD7">
                        <w:rPr>
                          <w:b/>
                          <w:u w:val="single"/>
                        </w:rPr>
                        <w:br/>
                      </w:r>
                      <w:r>
                        <w:t>Change/ Benefits demonstrated for client/ community?</w:t>
                      </w:r>
                      <w:r>
                        <w:tab/>
                      </w:r>
                      <w:r>
                        <w:tab/>
                      </w:r>
                      <w:r>
                        <w:tab/>
                        <w:t>Yes</w:t>
                      </w:r>
                      <w:r>
                        <w:tab/>
                        <w:t>No</w:t>
                      </w:r>
                      <w:r>
                        <w:br/>
                        <w:t>Quantifiable Outcome Measures?</w:t>
                      </w:r>
                      <w:r>
                        <w:tab/>
                      </w:r>
                      <w:r>
                        <w:tab/>
                      </w:r>
                      <w:r>
                        <w:tab/>
                      </w:r>
                      <w:r>
                        <w:tab/>
                      </w:r>
                      <w:r>
                        <w:tab/>
                        <w:t>Yes</w:t>
                      </w:r>
                      <w:r>
                        <w:tab/>
                        <w:t>No</w:t>
                      </w:r>
                      <w:r>
                        <w:br/>
                        <w:t>Outcomes Reported?</w:t>
                      </w:r>
                      <w:r>
                        <w:tab/>
                      </w:r>
                      <w:r>
                        <w:tab/>
                      </w:r>
                      <w:r>
                        <w:tab/>
                      </w:r>
                      <w:r>
                        <w:tab/>
                      </w:r>
                      <w:r>
                        <w:tab/>
                      </w:r>
                      <w:r>
                        <w:tab/>
                      </w:r>
                      <w:r>
                        <w:tab/>
                      </w:r>
                      <w:proofErr w:type="gramStart"/>
                      <w:r>
                        <w:t>Yes</w:t>
                      </w:r>
                      <w:proofErr w:type="gramEnd"/>
                      <w:r>
                        <w:tab/>
                        <w:t>No</w:t>
                      </w:r>
                    </w:p>
                  </w:txbxContent>
                </v:textbox>
              </v:shape>
            </w:pict>
          </mc:Fallback>
        </mc:AlternateContent>
      </w:r>
      <w:r w:rsidRPr="003F4E9F">
        <w:rPr>
          <w:b/>
          <w:u w:val="single"/>
        </w:rPr>
        <w:t>Clients Served (please refer back to the corresponding ABF 5 Service Statistics and provide an update on number of clients served from July 1 to date)</w:t>
      </w:r>
      <w:r w:rsidRPr="003F4E9F">
        <w:rPr>
          <w:b/>
        </w:rPr>
        <w:t>:</w:t>
      </w:r>
      <w:r>
        <w:t xml:space="preserve">  </w:t>
      </w:r>
    </w:p>
    <w:p w:rsidR="008A0075" w:rsidRDefault="00840EED" w:rsidP="00840EED">
      <w:pPr>
        <w:pStyle w:val="ListParagraph"/>
        <w:ind w:left="630"/>
      </w:pPr>
      <w:r>
        <w:rPr>
          <w:noProof/>
        </w:rPr>
        <w:t>133 households assisted with 353 members.</w:t>
      </w:r>
      <w:r w:rsidR="008A0075">
        <w:br/>
      </w:r>
      <w:r w:rsidR="008A0075">
        <w:br/>
      </w:r>
    </w:p>
    <w:p w:rsidR="008A0075" w:rsidRPr="00F540C6" w:rsidRDefault="008A0075" w:rsidP="005A51A5">
      <w:pPr>
        <w:pStyle w:val="ListParagraph"/>
        <w:numPr>
          <w:ilvl w:val="0"/>
          <w:numId w:val="5"/>
        </w:numPr>
      </w:pPr>
      <w:r w:rsidRPr="00840EED">
        <w:rPr>
          <w:b/>
          <w:u w:val="single"/>
        </w:rPr>
        <w:t>Have you had to turn any clients away that desire to participate in this program?  If so, why?  If so, how many?  If so, when?</w:t>
      </w:r>
      <w:r w:rsidR="00840EED">
        <w:t xml:space="preserve">   See Number 3 above.  All clients who were turned away either did not meet Good Neighbor criteria, or Good Neighbor was out of funds to assist any clients.</w:t>
      </w:r>
      <w:r w:rsidRPr="00840EED">
        <w:rPr>
          <w:b/>
          <w:u w:val="single"/>
        </w:rPr>
        <w:br/>
      </w:r>
      <w:r w:rsidRPr="00840EED">
        <w:rPr>
          <w:b/>
          <w:u w:val="single"/>
        </w:rPr>
        <w:br/>
      </w:r>
    </w:p>
    <w:p w:rsidR="008A0075" w:rsidRPr="000C1922" w:rsidRDefault="008A0075" w:rsidP="003F4E9F">
      <w:pPr>
        <w:pStyle w:val="ListParagraph"/>
        <w:numPr>
          <w:ilvl w:val="0"/>
          <w:numId w:val="5"/>
        </w:numPr>
      </w:pPr>
      <w:r w:rsidRPr="003F4E9F">
        <w:rPr>
          <w:b/>
          <w:u w:val="single"/>
        </w:rPr>
        <w:t>Comments</w:t>
      </w:r>
      <w:r w:rsidRPr="003F4E9F">
        <w:rPr>
          <w:b/>
        </w:rPr>
        <w:t>:</w:t>
      </w:r>
      <w:r w:rsidR="00840EED">
        <w:rPr>
          <w:b/>
        </w:rPr>
        <w:t xml:space="preserve">  </w:t>
      </w:r>
      <w:r w:rsidR="00840EED">
        <w:t xml:space="preserve">Thank you for allowing us to participate in the ASSET program, helping to alieve financial suffering for residents of Story County Iowa.  </w:t>
      </w:r>
    </w:p>
    <w:p w:rsidR="000C1922" w:rsidRDefault="000C1922" w:rsidP="000C1922">
      <w:pPr>
        <w:pStyle w:val="ListParagraph"/>
        <w:ind w:left="630"/>
      </w:pPr>
    </w:p>
    <w:sectPr w:rsidR="000C1922" w:rsidSect="0077726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A6D47"/>
    <w:multiLevelType w:val="hybridMultilevel"/>
    <w:tmpl w:val="4A925816"/>
    <w:lvl w:ilvl="0" w:tplc="DA0EF8B4">
      <w:start w:val="1"/>
      <w:numFmt w:val="decimal"/>
      <w:lvlText w:val="%1."/>
      <w:lvlJc w:val="left"/>
      <w:pPr>
        <w:ind w:left="630" w:hanging="360"/>
      </w:pPr>
      <w:rPr>
        <w:rFonts w:hint="default"/>
        <w:b/>
        <w:i w:val="0"/>
        <w:u w:val="none"/>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292522C8"/>
    <w:multiLevelType w:val="hybridMultilevel"/>
    <w:tmpl w:val="1316B3FE"/>
    <w:lvl w:ilvl="0" w:tplc="F926CDE2">
      <w:start w:val="1"/>
      <w:numFmt w:val="decimal"/>
      <w:lvlText w:val="%1."/>
      <w:lvlJc w:val="left"/>
      <w:pPr>
        <w:ind w:left="63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647E6F"/>
    <w:multiLevelType w:val="hybridMultilevel"/>
    <w:tmpl w:val="8556CEFE"/>
    <w:lvl w:ilvl="0" w:tplc="F926CDE2">
      <w:start w:val="1"/>
      <w:numFmt w:val="decimal"/>
      <w:lvlText w:val="%1."/>
      <w:lvlJc w:val="left"/>
      <w:pPr>
        <w:ind w:left="63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B5251D"/>
    <w:multiLevelType w:val="hybridMultilevel"/>
    <w:tmpl w:val="4A925816"/>
    <w:lvl w:ilvl="0" w:tplc="DA0EF8B4">
      <w:start w:val="1"/>
      <w:numFmt w:val="decimal"/>
      <w:lvlText w:val="%1."/>
      <w:lvlJc w:val="left"/>
      <w:pPr>
        <w:ind w:left="630" w:hanging="360"/>
      </w:pPr>
      <w:rPr>
        <w:rFonts w:hint="default"/>
        <w:b/>
        <w:i w:val="0"/>
        <w:u w:val="none"/>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nsid w:val="72167827"/>
    <w:multiLevelType w:val="hybridMultilevel"/>
    <w:tmpl w:val="CCBA8370"/>
    <w:lvl w:ilvl="0" w:tplc="F926CDE2">
      <w:start w:val="1"/>
      <w:numFmt w:val="decimal"/>
      <w:lvlText w:val="%1."/>
      <w:lvlJc w:val="left"/>
      <w:pPr>
        <w:ind w:left="630" w:hanging="360"/>
      </w:pPr>
      <w:rPr>
        <w:rFonts w:hint="default"/>
        <w:b/>
        <w:u w:val="single"/>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BD7"/>
    <w:rsid w:val="00004220"/>
    <w:rsid w:val="000114A4"/>
    <w:rsid w:val="000315EE"/>
    <w:rsid w:val="000316B6"/>
    <w:rsid w:val="00047A3F"/>
    <w:rsid w:val="00055E61"/>
    <w:rsid w:val="00061829"/>
    <w:rsid w:val="000707C5"/>
    <w:rsid w:val="00072243"/>
    <w:rsid w:val="00081841"/>
    <w:rsid w:val="000838C7"/>
    <w:rsid w:val="00086318"/>
    <w:rsid w:val="00086606"/>
    <w:rsid w:val="000B1F14"/>
    <w:rsid w:val="000C1922"/>
    <w:rsid w:val="000C4826"/>
    <w:rsid w:val="000D34E9"/>
    <w:rsid w:val="000D566D"/>
    <w:rsid w:val="000E1C59"/>
    <w:rsid w:val="000E534E"/>
    <w:rsid w:val="001202F8"/>
    <w:rsid w:val="00130DAE"/>
    <w:rsid w:val="001332A0"/>
    <w:rsid w:val="00143B77"/>
    <w:rsid w:val="0015618C"/>
    <w:rsid w:val="0016189C"/>
    <w:rsid w:val="00163376"/>
    <w:rsid w:val="00177FCA"/>
    <w:rsid w:val="00181AE8"/>
    <w:rsid w:val="00185771"/>
    <w:rsid w:val="001A2191"/>
    <w:rsid w:val="001A4D1F"/>
    <w:rsid w:val="001C58AA"/>
    <w:rsid w:val="001C6264"/>
    <w:rsid w:val="001D2F40"/>
    <w:rsid w:val="001D7AE4"/>
    <w:rsid w:val="001E554B"/>
    <w:rsid w:val="001F5516"/>
    <w:rsid w:val="0020014E"/>
    <w:rsid w:val="002016AA"/>
    <w:rsid w:val="00205485"/>
    <w:rsid w:val="00206E93"/>
    <w:rsid w:val="0023509F"/>
    <w:rsid w:val="0024172B"/>
    <w:rsid w:val="0024200F"/>
    <w:rsid w:val="0025080B"/>
    <w:rsid w:val="002573E2"/>
    <w:rsid w:val="00265990"/>
    <w:rsid w:val="00266CF0"/>
    <w:rsid w:val="00267A60"/>
    <w:rsid w:val="002707F5"/>
    <w:rsid w:val="00271390"/>
    <w:rsid w:val="002713E5"/>
    <w:rsid w:val="00281296"/>
    <w:rsid w:val="00296CCB"/>
    <w:rsid w:val="002B086A"/>
    <w:rsid w:val="002B2E40"/>
    <w:rsid w:val="002C2CC1"/>
    <w:rsid w:val="002D3A9B"/>
    <w:rsid w:val="002D5712"/>
    <w:rsid w:val="002E7A4E"/>
    <w:rsid w:val="002F3F05"/>
    <w:rsid w:val="002F5319"/>
    <w:rsid w:val="00301FE4"/>
    <w:rsid w:val="0030555C"/>
    <w:rsid w:val="0031160F"/>
    <w:rsid w:val="00322DF0"/>
    <w:rsid w:val="0034229F"/>
    <w:rsid w:val="0034348A"/>
    <w:rsid w:val="003438AC"/>
    <w:rsid w:val="00372606"/>
    <w:rsid w:val="003740A6"/>
    <w:rsid w:val="003778D9"/>
    <w:rsid w:val="0039116A"/>
    <w:rsid w:val="0039414A"/>
    <w:rsid w:val="00397738"/>
    <w:rsid w:val="003B23F3"/>
    <w:rsid w:val="003B2CC3"/>
    <w:rsid w:val="003C5A83"/>
    <w:rsid w:val="003D039F"/>
    <w:rsid w:val="003D0F86"/>
    <w:rsid w:val="003D6E5C"/>
    <w:rsid w:val="003D703C"/>
    <w:rsid w:val="003E1A6D"/>
    <w:rsid w:val="003E2D5C"/>
    <w:rsid w:val="003F018D"/>
    <w:rsid w:val="003F4E9F"/>
    <w:rsid w:val="0040026B"/>
    <w:rsid w:val="004020C9"/>
    <w:rsid w:val="00406BCC"/>
    <w:rsid w:val="00411117"/>
    <w:rsid w:val="00412F37"/>
    <w:rsid w:val="00420C92"/>
    <w:rsid w:val="00431CFE"/>
    <w:rsid w:val="00442A55"/>
    <w:rsid w:val="0044388C"/>
    <w:rsid w:val="00447C55"/>
    <w:rsid w:val="00461E0A"/>
    <w:rsid w:val="004670C3"/>
    <w:rsid w:val="00480ED1"/>
    <w:rsid w:val="00482926"/>
    <w:rsid w:val="004845B5"/>
    <w:rsid w:val="004A41A1"/>
    <w:rsid w:val="004B26DB"/>
    <w:rsid w:val="004C1F7C"/>
    <w:rsid w:val="004C4B0D"/>
    <w:rsid w:val="004E0EF7"/>
    <w:rsid w:val="004E3BB0"/>
    <w:rsid w:val="004F6F41"/>
    <w:rsid w:val="00520654"/>
    <w:rsid w:val="0053641E"/>
    <w:rsid w:val="00541E50"/>
    <w:rsid w:val="00561239"/>
    <w:rsid w:val="00562133"/>
    <w:rsid w:val="005742EE"/>
    <w:rsid w:val="00584F28"/>
    <w:rsid w:val="00585407"/>
    <w:rsid w:val="005A0AFE"/>
    <w:rsid w:val="005A392A"/>
    <w:rsid w:val="005A69F9"/>
    <w:rsid w:val="005A76B4"/>
    <w:rsid w:val="005B0D9F"/>
    <w:rsid w:val="005C55A2"/>
    <w:rsid w:val="005D177F"/>
    <w:rsid w:val="005E3077"/>
    <w:rsid w:val="005E3E21"/>
    <w:rsid w:val="005F61E6"/>
    <w:rsid w:val="00612FE5"/>
    <w:rsid w:val="00623221"/>
    <w:rsid w:val="006361F7"/>
    <w:rsid w:val="00640BD7"/>
    <w:rsid w:val="006424C2"/>
    <w:rsid w:val="006662F5"/>
    <w:rsid w:val="00670A3F"/>
    <w:rsid w:val="006711AD"/>
    <w:rsid w:val="00676928"/>
    <w:rsid w:val="006A1027"/>
    <w:rsid w:val="006A74EB"/>
    <w:rsid w:val="006B083B"/>
    <w:rsid w:val="006B5449"/>
    <w:rsid w:val="006C6D84"/>
    <w:rsid w:val="006D07CE"/>
    <w:rsid w:val="006D1486"/>
    <w:rsid w:val="006E0C4A"/>
    <w:rsid w:val="006E305B"/>
    <w:rsid w:val="006E5012"/>
    <w:rsid w:val="006E63E2"/>
    <w:rsid w:val="006F0802"/>
    <w:rsid w:val="006F3882"/>
    <w:rsid w:val="0070292F"/>
    <w:rsid w:val="00703235"/>
    <w:rsid w:val="00703786"/>
    <w:rsid w:val="00707EE1"/>
    <w:rsid w:val="00716CCD"/>
    <w:rsid w:val="00717411"/>
    <w:rsid w:val="00721B6B"/>
    <w:rsid w:val="00740FFA"/>
    <w:rsid w:val="00742B52"/>
    <w:rsid w:val="00750AF7"/>
    <w:rsid w:val="00761002"/>
    <w:rsid w:val="00762988"/>
    <w:rsid w:val="00775A40"/>
    <w:rsid w:val="00775BF9"/>
    <w:rsid w:val="0077726A"/>
    <w:rsid w:val="00783A1A"/>
    <w:rsid w:val="00784055"/>
    <w:rsid w:val="007878CA"/>
    <w:rsid w:val="007928B7"/>
    <w:rsid w:val="00797EB7"/>
    <w:rsid w:val="007A006A"/>
    <w:rsid w:val="007A4CE0"/>
    <w:rsid w:val="007A60D7"/>
    <w:rsid w:val="007B6D25"/>
    <w:rsid w:val="007C21DD"/>
    <w:rsid w:val="007D1671"/>
    <w:rsid w:val="007E0566"/>
    <w:rsid w:val="007F469A"/>
    <w:rsid w:val="0080046F"/>
    <w:rsid w:val="00823F82"/>
    <w:rsid w:val="008278F1"/>
    <w:rsid w:val="008354F7"/>
    <w:rsid w:val="00840EED"/>
    <w:rsid w:val="008478BA"/>
    <w:rsid w:val="00851DFD"/>
    <w:rsid w:val="00857D13"/>
    <w:rsid w:val="00867DB0"/>
    <w:rsid w:val="008A0075"/>
    <w:rsid w:val="008A1534"/>
    <w:rsid w:val="008A47D6"/>
    <w:rsid w:val="008B25EE"/>
    <w:rsid w:val="008B47B0"/>
    <w:rsid w:val="008C283F"/>
    <w:rsid w:val="008C4AAC"/>
    <w:rsid w:val="008D3351"/>
    <w:rsid w:val="008E1282"/>
    <w:rsid w:val="008F0FF2"/>
    <w:rsid w:val="008F4664"/>
    <w:rsid w:val="008F5E83"/>
    <w:rsid w:val="00906FA3"/>
    <w:rsid w:val="00912ADB"/>
    <w:rsid w:val="00934797"/>
    <w:rsid w:val="00943F56"/>
    <w:rsid w:val="00946996"/>
    <w:rsid w:val="00951344"/>
    <w:rsid w:val="0095176E"/>
    <w:rsid w:val="00973EA0"/>
    <w:rsid w:val="009742C5"/>
    <w:rsid w:val="009A5613"/>
    <w:rsid w:val="009C4E1F"/>
    <w:rsid w:val="009C4E47"/>
    <w:rsid w:val="009C7039"/>
    <w:rsid w:val="009E32A7"/>
    <w:rsid w:val="009E5945"/>
    <w:rsid w:val="009E6A58"/>
    <w:rsid w:val="009F1B52"/>
    <w:rsid w:val="00A01D15"/>
    <w:rsid w:val="00A01D92"/>
    <w:rsid w:val="00A14D24"/>
    <w:rsid w:val="00A17E6A"/>
    <w:rsid w:val="00A27854"/>
    <w:rsid w:val="00A47500"/>
    <w:rsid w:val="00A47791"/>
    <w:rsid w:val="00A506CB"/>
    <w:rsid w:val="00A64B28"/>
    <w:rsid w:val="00A674D6"/>
    <w:rsid w:val="00A75DAB"/>
    <w:rsid w:val="00A93DBA"/>
    <w:rsid w:val="00A9496D"/>
    <w:rsid w:val="00A954BA"/>
    <w:rsid w:val="00AA0A11"/>
    <w:rsid w:val="00AA498B"/>
    <w:rsid w:val="00AB0669"/>
    <w:rsid w:val="00AB2A35"/>
    <w:rsid w:val="00AB6EB1"/>
    <w:rsid w:val="00AC745A"/>
    <w:rsid w:val="00AC7D9C"/>
    <w:rsid w:val="00AE2B26"/>
    <w:rsid w:val="00AE3573"/>
    <w:rsid w:val="00AE7C39"/>
    <w:rsid w:val="00AF5EAE"/>
    <w:rsid w:val="00B00B2C"/>
    <w:rsid w:val="00B11F09"/>
    <w:rsid w:val="00B22C05"/>
    <w:rsid w:val="00B265F3"/>
    <w:rsid w:val="00B303DB"/>
    <w:rsid w:val="00B322C9"/>
    <w:rsid w:val="00B50617"/>
    <w:rsid w:val="00B577FA"/>
    <w:rsid w:val="00B84CAE"/>
    <w:rsid w:val="00B91F76"/>
    <w:rsid w:val="00B91FD3"/>
    <w:rsid w:val="00B92D59"/>
    <w:rsid w:val="00BA0BC0"/>
    <w:rsid w:val="00BA3D3E"/>
    <w:rsid w:val="00BA40E3"/>
    <w:rsid w:val="00BA5D15"/>
    <w:rsid w:val="00BB2163"/>
    <w:rsid w:val="00BC7BD9"/>
    <w:rsid w:val="00BE1C0D"/>
    <w:rsid w:val="00C00914"/>
    <w:rsid w:val="00C00CFB"/>
    <w:rsid w:val="00C03DF5"/>
    <w:rsid w:val="00C17CEB"/>
    <w:rsid w:val="00C25324"/>
    <w:rsid w:val="00C26560"/>
    <w:rsid w:val="00C32191"/>
    <w:rsid w:val="00C364BE"/>
    <w:rsid w:val="00C54618"/>
    <w:rsid w:val="00C70EDC"/>
    <w:rsid w:val="00C80275"/>
    <w:rsid w:val="00C82D4D"/>
    <w:rsid w:val="00C8508F"/>
    <w:rsid w:val="00C911D0"/>
    <w:rsid w:val="00CA32E4"/>
    <w:rsid w:val="00CA4807"/>
    <w:rsid w:val="00CB76CB"/>
    <w:rsid w:val="00CC381E"/>
    <w:rsid w:val="00CC7D05"/>
    <w:rsid w:val="00CE44AA"/>
    <w:rsid w:val="00CF2A09"/>
    <w:rsid w:val="00CF3E3E"/>
    <w:rsid w:val="00D057A9"/>
    <w:rsid w:val="00D20706"/>
    <w:rsid w:val="00D23827"/>
    <w:rsid w:val="00D346EC"/>
    <w:rsid w:val="00D37502"/>
    <w:rsid w:val="00D711EE"/>
    <w:rsid w:val="00D77B05"/>
    <w:rsid w:val="00D8466C"/>
    <w:rsid w:val="00D873D0"/>
    <w:rsid w:val="00D92511"/>
    <w:rsid w:val="00D9664A"/>
    <w:rsid w:val="00D9723B"/>
    <w:rsid w:val="00DA7A37"/>
    <w:rsid w:val="00DB39C0"/>
    <w:rsid w:val="00DB6C91"/>
    <w:rsid w:val="00DC4D61"/>
    <w:rsid w:val="00DC536A"/>
    <w:rsid w:val="00DC73A0"/>
    <w:rsid w:val="00DC79D1"/>
    <w:rsid w:val="00DD01AC"/>
    <w:rsid w:val="00DD7478"/>
    <w:rsid w:val="00DF01D4"/>
    <w:rsid w:val="00DF5A36"/>
    <w:rsid w:val="00E01642"/>
    <w:rsid w:val="00E01D77"/>
    <w:rsid w:val="00E06335"/>
    <w:rsid w:val="00E12736"/>
    <w:rsid w:val="00E20E90"/>
    <w:rsid w:val="00E2625C"/>
    <w:rsid w:val="00E3578E"/>
    <w:rsid w:val="00E40D84"/>
    <w:rsid w:val="00E70153"/>
    <w:rsid w:val="00E716FB"/>
    <w:rsid w:val="00E7173A"/>
    <w:rsid w:val="00E71F1D"/>
    <w:rsid w:val="00E72A65"/>
    <w:rsid w:val="00E746D2"/>
    <w:rsid w:val="00E7797B"/>
    <w:rsid w:val="00E85592"/>
    <w:rsid w:val="00EA6C4A"/>
    <w:rsid w:val="00EA79E5"/>
    <w:rsid w:val="00EA7E67"/>
    <w:rsid w:val="00EB089F"/>
    <w:rsid w:val="00EB0D4B"/>
    <w:rsid w:val="00EB13D0"/>
    <w:rsid w:val="00EB4D40"/>
    <w:rsid w:val="00EB5EC9"/>
    <w:rsid w:val="00EC261D"/>
    <w:rsid w:val="00EC5F8B"/>
    <w:rsid w:val="00EE1503"/>
    <w:rsid w:val="00EE1EDA"/>
    <w:rsid w:val="00EE6E6E"/>
    <w:rsid w:val="00EF3505"/>
    <w:rsid w:val="00F00347"/>
    <w:rsid w:val="00F11079"/>
    <w:rsid w:val="00F20863"/>
    <w:rsid w:val="00F21919"/>
    <w:rsid w:val="00F22415"/>
    <w:rsid w:val="00F23DBF"/>
    <w:rsid w:val="00F25490"/>
    <w:rsid w:val="00F26B52"/>
    <w:rsid w:val="00F27D7A"/>
    <w:rsid w:val="00F27FA9"/>
    <w:rsid w:val="00F332AA"/>
    <w:rsid w:val="00F3474C"/>
    <w:rsid w:val="00F35D41"/>
    <w:rsid w:val="00F36A01"/>
    <w:rsid w:val="00F401A3"/>
    <w:rsid w:val="00F4228B"/>
    <w:rsid w:val="00F540C6"/>
    <w:rsid w:val="00F56489"/>
    <w:rsid w:val="00F57063"/>
    <w:rsid w:val="00F57795"/>
    <w:rsid w:val="00F63DD1"/>
    <w:rsid w:val="00F67F59"/>
    <w:rsid w:val="00F737AB"/>
    <w:rsid w:val="00F77932"/>
    <w:rsid w:val="00F8124D"/>
    <w:rsid w:val="00F90885"/>
    <w:rsid w:val="00FA0CA9"/>
    <w:rsid w:val="00FA649F"/>
    <w:rsid w:val="00FA7A74"/>
    <w:rsid w:val="00FB2BC6"/>
    <w:rsid w:val="00FB3700"/>
    <w:rsid w:val="00FC1CDF"/>
    <w:rsid w:val="00FC3493"/>
    <w:rsid w:val="00FE08C1"/>
    <w:rsid w:val="00FF06EC"/>
    <w:rsid w:val="00FF0A3A"/>
    <w:rsid w:val="00FF0B83"/>
    <w:rsid w:val="00FF1B0B"/>
    <w:rsid w:val="00FF2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0B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BD7"/>
    <w:rPr>
      <w:rFonts w:ascii="Tahoma" w:hAnsi="Tahoma" w:cs="Tahoma"/>
      <w:sz w:val="16"/>
      <w:szCs w:val="16"/>
    </w:rPr>
  </w:style>
  <w:style w:type="paragraph" w:styleId="ListParagraph">
    <w:name w:val="List Paragraph"/>
    <w:basedOn w:val="Normal"/>
    <w:uiPriority w:val="34"/>
    <w:qFormat/>
    <w:rsid w:val="00F540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0B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BD7"/>
    <w:rPr>
      <w:rFonts w:ascii="Tahoma" w:hAnsi="Tahoma" w:cs="Tahoma"/>
      <w:sz w:val="16"/>
      <w:szCs w:val="16"/>
    </w:rPr>
  </w:style>
  <w:style w:type="paragraph" w:styleId="ListParagraph">
    <w:name w:val="List Paragraph"/>
    <w:basedOn w:val="Normal"/>
    <w:uiPriority w:val="34"/>
    <w:qFormat/>
    <w:rsid w:val="00F540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968459">
      <w:bodyDiv w:val="1"/>
      <w:marLeft w:val="0"/>
      <w:marRight w:val="0"/>
      <w:marTop w:val="0"/>
      <w:marBottom w:val="0"/>
      <w:divBdr>
        <w:top w:val="none" w:sz="0" w:space="0" w:color="auto"/>
        <w:left w:val="none" w:sz="0" w:space="0" w:color="auto"/>
        <w:bottom w:val="none" w:sz="0" w:space="0" w:color="auto"/>
        <w:right w:val="none" w:sz="0" w:space="0" w:color="auto"/>
      </w:divBdr>
    </w:div>
    <w:div w:id="1609505708">
      <w:bodyDiv w:val="1"/>
      <w:marLeft w:val="0"/>
      <w:marRight w:val="0"/>
      <w:marTop w:val="0"/>
      <w:marBottom w:val="0"/>
      <w:divBdr>
        <w:top w:val="none" w:sz="0" w:space="0" w:color="auto"/>
        <w:left w:val="none" w:sz="0" w:space="0" w:color="auto"/>
        <w:bottom w:val="none" w:sz="0" w:space="0" w:color="auto"/>
        <w:right w:val="none" w:sz="0" w:space="0" w:color="auto"/>
      </w:divBdr>
    </w:div>
    <w:div w:id="1619334797">
      <w:bodyDiv w:val="1"/>
      <w:marLeft w:val="0"/>
      <w:marRight w:val="0"/>
      <w:marTop w:val="0"/>
      <w:marBottom w:val="0"/>
      <w:divBdr>
        <w:top w:val="none" w:sz="0" w:space="0" w:color="auto"/>
        <w:left w:val="none" w:sz="0" w:space="0" w:color="auto"/>
        <w:bottom w:val="none" w:sz="0" w:space="0" w:color="auto"/>
        <w:right w:val="none" w:sz="0" w:space="0" w:color="auto"/>
      </w:divBdr>
    </w:div>
    <w:div w:id="1885288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9BC87-EDE7-4490-9EDA-595F9A188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1435</Words>
  <Characters>8185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Thompson</dc:creator>
  <cp:lastModifiedBy>Thompson</cp:lastModifiedBy>
  <cp:revision>2</cp:revision>
  <dcterms:created xsi:type="dcterms:W3CDTF">2020-01-09T05:31:00Z</dcterms:created>
  <dcterms:modified xsi:type="dcterms:W3CDTF">2020-01-09T05:31:00Z</dcterms:modified>
</cp:coreProperties>
</file>